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D4A24" w14:textId="5A6C38AE" w:rsidR="0038287A" w:rsidRPr="00257335" w:rsidRDefault="0038287A" w:rsidP="006B015F">
      <w:pPr>
        <w:pStyle w:val="Tytu"/>
        <w:rPr>
          <w:rFonts w:ascii="Aptos Display" w:hAnsi="Aptos Display" w:cs="Arial"/>
          <w:smallCaps/>
          <w:szCs w:val="24"/>
        </w:rPr>
      </w:pPr>
      <w:r w:rsidRPr="00257335">
        <w:rPr>
          <w:rFonts w:ascii="Aptos Display" w:hAnsi="Aptos Display" w:cs="Arial"/>
          <w:szCs w:val="24"/>
        </w:rPr>
        <w:t xml:space="preserve">UMOWA </w:t>
      </w:r>
      <w:r w:rsidR="0065493D" w:rsidRPr="00257335">
        <w:rPr>
          <w:rFonts w:ascii="Aptos Display" w:hAnsi="Aptos Display" w:cs="Arial"/>
          <w:smallCaps/>
          <w:szCs w:val="24"/>
        </w:rPr>
        <w:t xml:space="preserve">Nr  </w:t>
      </w:r>
      <w:r w:rsidR="00695B09" w:rsidRPr="00257335">
        <w:rPr>
          <w:rFonts w:ascii="Aptos Display" w:hAnsi="Aptos Display" w:cs="Arial"/>
          <w:smallCaps/>
          <w:szCs w:val="24"/>
        </w:rPr>
        <w:t>xxxxx</w:t>
      </w:r>
    </w:p>
    <w:p w14:paraId="696013FB" w14:textId="77777777" w:rsidR="006B015F" w:rsidRPr="00257335" w:rsidRDefault="006B015F" w:rsidP="006B015F">
      <w:pPr>
        <w:pStyle w:val="Tytu"/>
        <w:rPr>
          <w:rFonts w:ascii="Aptos Display" w:hAnsi="Aptos Display" w:cs="Arial"/>
          <w:i/>
          <w:szCs w:val="24"/>
        </w:rPr>
      </w:pPr>
    </w:p>
    <w:p w14:paraId="5E7FE50C" w14:textId="213C7D20" w:rsidR="0038287A" w:rsidRPr="00257335" w:rsidRDefault="0038287A" w:rsidP="006B015F">
      <w:pPr>
        <w:jc w:val="both"/>
        <w:rPr>
          <w:rFonts w:ascii="Aptos Display" w:hAnsi="Aptos Display" w:cs="Arial"/>
          <w:b/>
          <w:bCs/>
        </w:rPr>
      </w:pPr>
      <w:bookmarkStart w:id="0" w:name="_Hlk126931877"/>
      <w:r w:rsidRPr="00257335">
        <w:rPr>
          <w:rFonts w:ascii="Aptos Display" w:hAnsi="Aptos Display" w:cs="Arial"/>
        </w:rPr>
        <w:t>zawarta w dniu  …………… r. w Sycowie pomiędzy:</w:t>
      </w:r>
    </w:p>
    <w:p w14:paraId="1A4F1A1C" w14:textId="560FF8F1" w:rsidR="0038287A" w:rsidRPr="00257335" w:rsidRDefault="00036252" w:rsidP="006B015F">
      <w:pPr>
        <w:rPr>
          <w:rFonts w:ascii="Aptos Display" w:hAnsi="Aptos Display" w:cs="Arial"/>
        </w:rPr>
      </w:pPr>
      <w:r>
        <w:rPr>
          <w:rFonts w:ascii="Aptos Display" w:hAnsi="Aptos Display" w:cs="Arial"/>
          <w:b/>
          <w:bCs/>
        </w:rPr>
        <w:t>Centrum Kultury w Sycowie</w:t>
      </w:r>
      <w:r w:rsidR="0038287A" w:rsidRPr="00257335">
        <w:rPr>
          <w:rFonts w:ascii="Aptos Display" w:hAnsi="Aptos Display" w:cs="Arial"/>
          <w:bCs/>
        </w:rPr>
        <w:t>,</w:t>
      </w:r>
      <w:r w:rsidR="0038287A" w:rsidRPr="00257335">
        <w:rPr>
          <w:rFonts w:ascii="Aptos Display" w:hAnsi="Aptos Display" w:cs="Arial"/>
          <w:b/>
        </w:rPr>
        <w:t xml:space="preserve"> </w:t>
      </w:r>
      <w:r w:rsidR="0038287A" w:rsidRPr="00257335">
        <w:rPr>
          <w:rFonts w:ascii="Aptos Display" w:hAnsi="Aptos Display" w:cs="Arial"/>
        </w:rPr>
        <w:t xml:space="preserve">56-500 Syców z siedzibą przy ul. </w:t>
      </w:r>
      <w:r>
        <w:rPr>
          <w:rFonts w:ascii="Aptos Display" w:hAnsi="Aptos Display" w:cs="Arial"/>
        </w:rPr>
        <w:t>Kościelnej 16</w:t>
      </w:r>
      <w:r w:rsidR="00FE038E" w:rsidRPr="00257335">
        <w:rPr>
          <w:rFonts w:ascii="Aptos Display" w:hAnsi="Aptos Display" w:cs="Arial"/>
        </w:rPr>
        <w:t xml:space="preserve">, NIP </w:t>
      </w:r>
      <w:r>
        <w:rPr>
          <w:rFonts w:ascii="Aptos Display" w:hAnsi="Aptos Display" w:cs="Arial"/>
        </w:rPr>
        <w:t>619-00-20-870</w:t>
      </w:r>
    </w:p>
    <w:p w14:paraId="67A96056" w14:textId="77777777" w:rsidR="0038287A" w:rsidRPr="00257335" w:rsidRDefault="0038287A" w:rsidP="006B015F">
      <w:pPr>
        <w:jc w:val="both"/>
        <w:rPr>
          <w:rFonts w:ascii="Aptos Display" w:hAnsi="Aptos Display" w:cs="Arial"/>
        </w:rPr>
      </w:pPr>
      <w:r w:rsidRPr="00257335">
        <w:rPr>
          <w:rFonts w:ascii="Aptos Display" w:hAnsi="Aptos Display" w:cs="Arial"/>
        </w:rPr>
        <w:t>reprezentowaną przez:</w:t>
      </w:r>
    </w:p>
    <w:p w14:paraId="5A41E787" w14:textId="67E0B774" w:rsidR="0038287A" w:rsidRPr="00257335" w:rsidRDefault="00695B09" w:rsidP="006B015F">
      <w:pPr>
        <w:rPr>
          <w:rFonts w:ascii="Aptos Display" w:hAnsi="Aptos Display" w:cs="Arial"/>
        </w:rPr>
      </w:pPr>
      <w:r w:rsidRPr="00257335">
        <w:rPr>
          <w:rFonts w:ascii="Aptos Display" w:hAnsi="Aptos Display" w:cs="Arial"/>
          <w:b/>
        </w:rPr>
        <w:t>xxxxxxx</w:t>
      </w:r>
    </w:p>
    <w:p w14:paraId="3C7A3E06" w14:textId="38AC1AA9" w:rsidR="0038287A" w:rsidRPr="00257335" w:rsidRDefault="0038287A" w:rsidP="006B015F">
      <w:pPr>
        <w:ind w:left="360" w:hanging="360"/>
        <w:rPr>
          <w:rFonts w:ascii="Aptos Display" w:hAnsi="Aptos Display" w:cs="Arial"/>
        </w:rPr>
      </w:pPr>
      <w:r w:rsidRPr="00257335">
        <w:rPr>
          <w:rFonts w:ascii="Aptos Display" w:hAnsi="Aptos Display" w:cs="Arial"/>
          <w:lang w:eastAsia="en-US"/>
        </w:rPr>
        <w:t>zwaną</w:t>
      </w:r>
      <w:r w:rsidRPr="00257335">
        <w:rPr>
          <w:rFonts w:ascii="Aptos Display" w:hAnsi="Aptos Display" w:cs="Arial"/>
        </w:rPr>
        <w:t xml:space="preserve"> dalej „</w:t>
      </w:r>
      <w:r w:rsidRPr="00257335">
        <w:rPr>
          <w:rFonts w:ascii="Aptos Display" w:hAnsi="Aptos Display" w:cs="Arial"/>
          <w:b/>
          <w:bCs/>
        </w:rPr>
        <w:t>Zamawiającym</w:t>
      </w:r>
      <w:r w:rsidRPr="00257335">
        <w:rPr>
          <w:rFonts w:ascii="Aptos Display" w:hAnsi="Aptos Display" w:cs="Arial"/>
        </w:rPr>
        <w:t>”</w:t>
      </w:r>
    </w:p>
    <w:p w14:paraId="5D430B90" w14:textId="77777777" w:rsidR="00713BE4" w:rsidRDefault="00FE038E" w:rsidP="006B015F">
      <w:pPr>
        <w:rPr>
          <w:rFonts w:ascii="Aptos Display" w:hAnsi="Aptos Display" w:cs="Arial"/>
        </w:rPr>
      </w:pPr>
      <w:r w:rsidRPr="00257335">
        <w:rPr>
          <w:rFonts w:ascii="Aptos Display" w:hAnsi="Aptos Display" w:cs="Arial"/>
        </w:rPr>
        <w:t>a</w:t>
      </w:r>
      <w:r w:rsidR="0038287A" w:rsidRPr="00257335">
        <w:rPr>
          <w:rFonts w:ascii="Aptos Display" w:hAnsi="Aptos Display" w:cs="Arial"/>
        </w:rPr>
        <w:br/>
      </w:r>
      <w:r w:rsidR="0038287A" w:rsidRPr="00257335">
        <w:rPr>
          <w:rFonts w:ascii="Aptos Display" w:hAnsi="Aptos Display" w:cs="Arial"/>
          <w:b/>
        </w:rPr>
        <w:t xml:space="preserve">………………………………. </w:t>
      </w:r>
      <w:r w:rsidR="0038287A" w:rsidRPr="00257335">
        <w:rPr>
          <w:rFonts w:ascii="Aptos Display" w:hAnsi="Aptos Display" w:cs="Arial"/>
        </w:rPr>
        <w:t xml:space="preserve">z siedzibą …………………….., </w:t>
      </w:r>
    </w:p>
    <w:p w14:paraId="38AA52D5" w14:textId="701F7205" w:rsidR="0038287A" w:rsidRPr="00257335" w:rsidRDefault="0038287A" w:rsidP="006B015F">
      <w:pPr>
        <w:rPr>
          <w:rFonts w:ascii="Aptos Display" w:hAnsi="Aptos Display" w:cs="Arial"/>
        </w:rPr>
      </w:pPr>
      <w:r w:rsidRPr="00257335">
        <w:rPr>
          <w:rFonts w:ascii="Aptos Display" w:hAnsi="Aptos Display" w:cs="Arial"/>
        </w:rPr>
        <w:t>wpisanym do Krajowego Rejestru Sądowego pod nr KRS: …………………</w:t>
      </w:r>
    </w:p>
    <w:p w14:paraId="7938895F" w14:textId="77777777" w:rsidR="0038287A" w:rsidRPr="00257335" w:rsidRDefault="0038287A" w:rsidP="006B015F">
      <w:pPr>
        <w:rPr>
          <w:rFonts w:ascii="Aptos Display" w:hAnsi="Aptos Display" w:cs="Arial"/>
        </w:rPr>
      </w:pPr>
      <w:r w:rsidRPr="00257335">
        <w:rPr>
          <w:rFonts w:ascii="Aptos Display" w:hAnsi="Aptos Display" w:cs="Arial"/>
        </w:rPr>
        <w:t>NIP ………………  REGON ……………… reprezentowanym przez:</w:t>
      </w:r>
    </w:p>
    <w:p w14:paraId="08FAF31B" w14:textId="77777777" w:rsidR="0038287A" w:rsidRPr="00257335" w:rsidRDefault="0038287A" w:rsidP="006B015F">
      <w:pPr>
        <w:jc w:val="both"/>
        <w:rPr>
          <w:rFonts w:ascii="Aptos Display" w:hAnsi="Aptos Display" w:cs="Arial"/>
        </w:rPr>
      </w:pPr>
      <w:r w:rsidRPr="00257335">
        <w:rPr>
          <w:rFonts w:ascii="Aptos Display" w:hAnsi="Aptos Display" w:cs="Arial"/>
          <w:b/>
        </w:rPr>
        <w:t>………………………</w:t>
      </w:r>
    </w:p>
    <w:p w14:paraId="0E1357E2" w14:textId="10EEC294" w:rsidR="0038287A" w:rsidRPr="00650381" w:rsidRDefault="0038287A" w:rsidP="006B015F">
      <w:pPr>
        <w:rPr>
          <w:rFonts w:ascii="Aptos Display" w:hAnsi="Aptos Display" w:cs="Arial"/>
          <w:iCs/>
          <w:color w:val="FF0000"/>
        </w:rPr>
      </w:pPr>
      <w:r w:rsidRPr="00257335">
        <w:rPr>
          <w:rFonts w:ascii="Aptos Display" w:hAnsi="Aptos Display" w:cs="Arial"/>
          <w:b/>
          <w:bCs/>
          <w:iCs/>
        </w:rPr>
        <w:t>zwanym dalej „</w:t>
      </w:r>
      <w:r w:rsidR="00DC2765" w:rsidRPr="00257335">
        <w:rPr>
          <w:rFonts w:ascii="Aptos Display" w:hAnsi="Aptos Display" w:cs="Arial"/>
          <w:iCs/>
        </w:rPr>
        <w:t>Wykonawcą”</w:t>
      </w:r>
      <w:r w:rsidR="00650381">
        <w:rPr>
          <w:rFonts w:ascii="Aptos Display" w:hAnsi="Aptos Display" w:cs="Arial"/>
          <w:iCs/>
        </w:rPr>
        <w:t xml:space="preserve"> </w:t>
      </w:r>
      <w:r w:rsidR="00650381" w:rsidRPr="00F1472B">
        <w:rPr>
          <w:rFonts w:ascii="Aptos Display" w:hAnsi="Aptos Display" w:cs="Arial"/>
          <w:iCs/>
        </w:rPr>
        <w:t>lub „Inżynierem Kontraktu”</w:t>
      </w:r>
    </w:p>
    <w:p w14:paraId="0128C671" w14:textId="77777777" w:rsidR="00C14BE9" w:rsidRDefault="00C14BE9" w:rsidP="006B015F">
      <w:pPr>
        <w:jc w:val="both"/>
        <w:rPr>
          <w:rFonts w:ascii="Aptos Display" w:hAnsi="Aptos Display" w:cs="Arial"/>
        </w:rPr>
      </w:pPr>
    </w:p>
    <w:p w14:paraId="20CD4926" w14:textId="4C7A0BF0" w:rsidR="0038287A" w:rsidRPr="00257335" w:rsidRDefault="0038287A" w:rsidP="006B015F">
      <w:pPr>
        <w:jc w:val="both"/>
        <w:rPr>
          <w:rFonts w:ascii="Aptos Display" w:hAnsi="Aptos Display" w:cs="Arial"/>
        </w:rPr>
      </w:pPr>
      <w:r w:rsidRPr="00257335">
        <w:rPr>
          <w:rFonts w:ascii="Aptos Display" w:hAnsi="Aptos Display" w:cs="Arial"/>
        </w:rPr>
        <w:t>w rezultacie dokonania przez Zamawiającego wyboru najkorzystniejszej oferty w postępowaniu o udzielenie zamówienia publicznego prowadzonego w trybie podstawowym bez negocjacji, zgodnie z przepisami ustawy z dnia 11 września 2019 r. Prawo zamówień publicznych (Dz. U. z 202</w:t>
      </w:r>
      <w:r w:rsidR="00773EA6" w:rsidRPr="00257335">
        <w:rPr>
          <w:rFonts w:ascii="Aptos Display" w:hAnsi="Aptos Display" w:cs="Arial"/>
        </w:rPr>
        <w:t>4</w:t>
      </w:r>
      <w:r w:rsidRPr="00257335">
        <w:rPr>
          <w:rFonts w:ascii="Aptos Display" w:hAnsi="Aptos Display" w:cs="Arial"/>
        </w:rPr>
        <w:t xml:space="preserve"> r., poz. </w:t>
      </w:r>
      <w:r w:rsidR="00B73BDB" w:rsidRPr="00257335">
        <w:rPr>
          <w:rFonts w:ascii="Aptos Display" w:hAnsi="Aptos Display" w:cs="Arial"/>
        </w:rPr>
        <w:t>1320 ze zm.</w:t>
      </w:r>
      <w:r w:rsidRPr="00257335">
        <w:rPr>
          <w:rFonts w:ascii="Aptos Display" w:hAnsi="Aptos Display" w:cs="Arial"/>
        </w:rPr>
        <w:t>) – dalej „ustawa Pzp” zostaje zawarta umowa o następującej treści:</w:t>
      </w:r>
      <w:bookmarkEnd w:id="0"/>
    </w:p>
    <w:p w14:paraId="75D01AEF" w14:textId="77777777" w:rsidR="00695B09" w:rsidRPr="00257335" w:rsidRDefault="00695B09" w:rsidP="006B015F">
      <w:pPr>
        <w:jc w:val="both"/>
        <w:rPr>
          <w:rFonts w:ascii="Aptos Display" w:hAnsi="Aptos Display" w:cs="Arial"/>
        </w:rPr>
      </w:pPr>
    </w:p>
    <w:p w14:paraId="7E7BF8AA" w14:textId="77777777" w:rsidR="005B383D" w:rsidRPr="00257335" w:rsidRDefault="005B383D" w:rsidP="006B015F">
      <w:pPr>
        <w:pStyle w:val="Nagwek1"/>
        <w:spacing w:before="0" w:after="0"/>
        <w:jc w:val="center"/>
        <w:rPr>
          <w:rFonts w:ascii="Aptos Display" w:hAnsi="Aptos Display" w:cs="Arial"/>
          <w:sz w:val="24"/>
          <w:szCs w:val="24"/>
        </w:rPr>
      </w:pPr>
      <w:r w:rsidRPr="00257335">
        <w:rPr>
          <w:rFonts w:ascii="Aptos Display" w:hAnsi="Aptos Display" w:cs="Arial"/>
          <w:sz w:val="24"/>
          <w:szCs w:val="24"/>
        </w:rPr>
        <w:t>§ 1 Przedmiot umowy</w:t>
      </w:r>
    </w:p>
    <w:p w14:paraId="124D4759" w14:textId="77777777" w:rsidR="006B015F" w:rsidRPr="00257335" w:rsidRDefault="006B015F" w:rsidP="006B015F">
      <w:pPr>
        <w:rPr>
          <w:rFonts w:ascii="Aptos Display" w:hAnsi="Aptos Display"/>
          <w:lang w:eastAsia="en-US"/>
        </w:rPr>
      </w:pPr>
    </w:p>
    <w:p w14:paraId="74FF84FF" w14:textId="6583A752" w:rsidR="00427B6D" w:rsidRPr="00257335" w:rsidRDefault="005B383D" w:rsidP="009E02EB">
      <w:pPr>
        <w:pStyle w:val="Tekstpodstawowy"/>
        <w:numPr>
          <w:ilvl w:val="0"/>
          <w:numId w:val="17"/>
        </w:numPr>
        <w:ind w:right="23"/>
        <w:jc w:val="both"/>
        <w:rPr>
          <w:rFonts w:ascii="Aptos Display" w:hAnsi="Aptos Display" w:cs="Arial"/>
          <w:b/>
          <w:szCs w:val="24"/>
        </w:rPr>
      </w:pPr>
      <w:r w:rsidRPr="00257335">
        <w:rPr>
          <w:rFonts w:ascii="Aptos Display" w:hAnsi="Aptos Display" w:cs="Arial"/>
          <w:szCs w:val="24"/>
        </w:rPr>
        <w:t>Zamawiający zleca, a Wykonawca przyjmuje do realizac</w:t>
      </w:r>
      <w:r w:rsidR="00F71E52" w:rsidRPr="00257335">
        <w:rPr>
          <w:rFonts w:ascii="Aptos Display" w:hAnsi="Aptos Display" w:cs="Arial"/>
          <w:szCs w:val="24"/>
        </w:rPr>
        <w:t xml:space="preserve">ji </w:t>
      </w:r>
      <w:r w:rsidR="005B6536" w:rsidRPr="005B6536">
        <w:rPr>
          <w:rFonts w:ascii="Aptos Display" w:hAnsi="Aptos Display" w:cs="Arial"/>
          <w:b/>
          <w:color w:val="000000" w:themeColor="text1"/>
          <w:szCs w:val="24"/>
        </w:rPr>
        <w:t>ś</w:t>
      </w:r>
      <w:r w:rsidR="002E200E" w:rsidRPr="005B6536">
        <w:rPr>
          <w:rFonts w:ascii="Aptos Display" w:hAnsi="Aptos Display" w:cs="Arial"/>
          <w:b/>
          <w:color w:val="000000" w:themeColor="text1"/>
          <w:szCs w:val="24"/>
        </w:rPr>
        <w:t xml:space="preserve">wiadczenie usługi polegającej na pełnieniu funkcji Inżyniera Kontraktu wraz z pełnieniem nadzoru inwestorskiego dla projektu pn. </w:t>
      </w:r>
      <w:r w:rsidR="00036252" w:rsidRPr="005B6536">
        <w:rPr>
          <w:rFonts w:ascii="Aptos Display" w:hAnsi="Aptos Display" w:cs="Arial"/>
          <w:b/>
          <w:color w:val="000000" w:themeColor="text1"/>
          <w:szCs w:val="24"/>
        </w:rPr>
        <w:t>Rozbudowa i przebudowa Domu Kultury w Sycowie wraz z zagospodarowaniem terenu i elementami infrastruktury technicznej w ramach projektu „Poprawa efektywności energetycznej budynku Centrum Kultury w Sycowie”</w:t>
      </w:r>
      <w:r w:rsidR="00036252" w:rsidRPr="005B6536">
        <w:rPr>
          <w:rFonts w:ascii="Aptos Display" w:hAnsi="Aptos Display" w:cs="Arial"/>
          <w:color w:val="000000" w:themeColor="text1"/>
          <w:szCs w:val="24"/>
        </w:rPr>
        <w:t>.</w:t>
      </w:r>
      <w:r w:rsidR="00B22861" w:rsidRPr="005B6536">
        <w:rPr>
          <w:rFonts w:ascii="Aptos Display" w:hAnsi="Aptos Display" w:cs="Arial"/>
          <w:b/>
          <w:color w:val="000000" w:themeColor="text1"/>
          <w:szCs w:val="24"/>
        </w:rPr>
        <w:t xml:space="preserve"> </w:t>
      </w:r>
      <w:r w:rsidR="00560337" w:rsidRPr="00257335">
        <w:rPr>
          <w:rFonts w:ascii="Aptos Display" w:hAnsi="Aptos Display" w:cs="Arial"/>
          <w:szCs w:val="24"/>
        </w:rPr>
        <w:t xml:space="preserve">Projekt </w:t>
      </w:r>
      <w:r w:rsidR="00C14BE9">
        <w:rPr>
          <w:rFonts w:ascii="Aptos Display" w:hAnsi="Aptos Display" w:cs="Arial"/>
          <w:szCs w:val="24"/>
        </w:rPr>
        <w:t xml:space="preserve">jest </w:t>
      </w:r>
      <w:r w:rsidR="00560337" w:rsidRPr="00257335">
        <w:rPr>
          <w:rFonts w:ascii="Aptos Display" w:hAnsi="Aptos Display" w:cs="Arial"/>
          <w:szCs w:val="24"/>
        </w:rPr>
        <w:t xml:space="preserve">współfinasowany w ramach FEDS.02.01-IZ-00-200/25, </w:t>
      </w:r>
      <w:r w:rsidR="0038287A" w:rsidRPr="00257335">
        <w:rPr>
          <w:rFonts w:ascii="Aptos Display" w:hAnsi="Aptos Display" w:cs="Arial"/>
          <w:bCs/>
          <w:color w:val="000000"/>
          <w:szCs w:val="24"/>
        </w:rPr>
        <w:t xml:space="preserve">zgodnie </w:t>
      </w:r>
      <w:r w:rsidR="0038287A" w:rsidRPr="00257335">
        <w:rPr>
          <w:rFonts w:ascii="Aptos Display" w:hAnsi="Aptos Display" w:cs="Arial"/>
          <w:snapToGrid w:val="0"/>
          <w:color w:val="000000"/>
          <w:szCs w:val="24"/>
        </w:rPr>
        <w:t>z wymaganiami określonymi w Specyfikacji Warunków Zamówienia</w:t>
      </w:r>
      <w:r w:rsidR="0038287A" w:rsidRPr="00257335">
        <w:rPr>
          <w:rFonts w:ascii="Aptos Display" w:hAnsi="Aptos Display" w:cs="Arial"/>
          <w:snapToGrid w:val="0"/>
          <w:szCs w:val="24"/>
        </w:rPr>
        <w:t xml:space="preserve"> i </w:t>
      </w:r>
      <w:r w:rsidR="0038287A" w:rsidRPr="00257335">
        <w:rPr>
          <w:rFonts w:ascii="Aptos Display" w:hAnsi="Aptos Display" w:cs="Arial"/>
          <w:szCs w:val="24"/>
        </w:rPr>
        <w:t>złożoną ofertą Wykonawcy, będącymi integralną częścią umowy.</w:t>
      </w:r>
    </w:p>
    <w:p w14:paraId="099E1291" w14:textId="5D5EE760" w:rsidR="005B383D" w:rsidRPr="00257335" w:rsidRDefault="005B383D" w:rsidP="009E02EB">
      <w:pPr>
        <w:pStyle w:val="Tekstpodstawowy"/>
        <w:numPr>
          <w:ilvl w:val="0"/>
          <w:numId w:val="17"/>
        </w:numPr>
        <w:ind w:right="23"/>
        <w:jc w:val="both"/>
        <w:rPr>
          <w:rFonts w:ascii="Aptos Display" w:hAnsi="Aptos Display" w:cs="Arial"/>
          <w:szCs w:val="24"/>
        </w:rPr>
      </w:pPr>
      <w:r w:rsidRPr="00257335">
        <w:rPr>
          <w:rFonts w:ascii="Aptos Display" w:hAnsi="Aptos Display" w:cs="Arial"/>
          <w:szCs w:val="24"/>
        </w:rPr>
        <w:t xml:space="preserve">Wykonawca zobowiązuje się wykonać </w:t>
      </w:r>
      <w:r w:rsidR="009E10E0" w:rsidRPr="00257335">
        <w:rPr>
          <w:rFonts w:ascii="Aptos Display" w:hAnsi="Aptos Display" w:cs="Arial"/>
          <w:szCs w:val="24"/>
        </w:rPr>
        <w:t>przedmiot umowy</w:t>
      </w:r>
      <w:r w:rsidRPr="00257335">
        <w:rPr>
          <w:rFonts w:ascii="Aptos Display" w:hAnsi="Aptos Display" w:cs="Arial"/>
          <w:szCs w:val="24"/>
        </w:rPr>
        <w:t xml:space="preserve"> zgodnie z warunkami określonymi w Specyfikacji Warunków Zamówienia (dalej zwanej „SWZ”), w tym Opisie Przedmiotu Zamówienia (</w:t>
      </w:r>
      <w:r w:rsidR="00252613" w:rsidRPr="00257335">
        <w:rPr>
          <w:rFonts w:ascii="Aptos Display" w:hAnsi="Aptos Display" w:cs="Arial"/>
          <w:szCs w:val="24"/>
        </w:rPr>
        <w:t>dalej zwanym „</w:t>
      </w:r>
      <w:r w:rsidRPr="00257335">
        <w:rPr>
          <w:rFonts w:ascii="Aptos Display" w:hAnsi="Aptos Display" w:cs="Arial"/>
          <w:szCs w:val="24"/>
        </w:rPr>
        <w:t>OPZ</w:t>
      </w:r>
      <w:r w:rsidR="0094169B" w:rsidRPr="00257335">
        <w:rPr>
          <w:rFonts w:ascii="Aptos Display" w:hAnsi="Aptos Display" w:cs="Arial"/>
          <w:szCs w:val="24"/>
        </w:rPr>
        <w:t>)</w:t>
      </w:r>
      <w:r w:rsidRPr="00257335">
        <w:rPr>
          <w:rFonts w:ascii="Aptos Display" w:hAnsi="Aptos Display" w:cs="Arial"/>
          <w:szCs w:val="24"/>
        </w:rPr>
        <w:t>, zasadami wiedzy technicznej</w:t>
      </w:r>
      <w:r w:rsidRPr="00257335" w:rsidDel="00F22420">
        <w:rPr>
          <w:rFonts w:ascii="Aptos Display" w:hAnsi="Aptos Display" w:cs="Arial"/>
          <w:szCs w:val="24"/>
        </w:rPr>
        <w:t xml:space="preserve"> </w:t>
      </w:r>
      <w:r w:rsidRPr="00257335">
        <w:rPr>
          <w:rFonts w:ascii="Aptos Display" w:hAnsi="Aptos Display" w:cs="Arial"/>
          <w:szCs w:val="24"/>
        </w:rPr>
        <w:t>oraz obowiązującymi przepisami prawa, w szczególności Prawa budowlanego, decyzjami, opiniami, uzgodnienia</w:t>
      </w:r>
      <w:r w:rsidRPr="00F1472B">
        <w:rPr>
          <w:rFonts w:ascii="Aptos Display" w:hAnsi="Aptos Display" w:cs="Arial"/>
          <w:szCs w:val="24"/>
        </w:rPr>
        <w:t>mi</w:t>
      </w:r>
      <w:r w:rsidR="00650381" w:rsidRPr="00F1472B">
        <w:rPr>
          <w:rFonts w:ascii="Aptos Display" w:hAnsi="Aptos Display" w:cs="Arial"/>
          <w:szCs w:val="24"/>
        </w:rPr>
        <w:t xml:space="preserve"> i umową z Wykonawcą Robót budowlanych.</w:t>
      </w:r>
    </w:p>
    <w:p w14:paraId="54471C51" w14:textId="77777777" w:rsidR="00314201" w:rsidRPr="00257335" w:rsidRDefault="0038287A" w:rsidP="009E02EB">
      <w:pPr>
        <w:pStyle w:val="Tekstpodstawowy"/>
        <w:numPr>
          <w:ilvl w:val="0"/>
          <w:numId w:val="17"/>
        </w:numPr>
        <w:ind w:right="23"/>
        <w:jc w:val="both"/>
        <w:rPr>
          <w:rFonts w:ascii="Aptos Display" w:hAnsi="Aptos Display" w:cs="Arial"/>
          <w:szCs w:val="24"/>
        </w:rPr>
      </w:pPr>
      <w:r w:rsidRPr="00257335">
        <w:rPr>
          <w:rFonts w:ascii="Aptos Display" w:hAnsi="Aptos Display" w:cs="Arial"/>
          <w:szCs w:val="24"/>
        </w:rPr>
        <w:t>Zamawiający i Wykonawca obowiązani są w</w:t>
      </w:r>
      <w:r w:rsidR="00452AB8" w:rsidRPr="00257335">
        <w:rPr>
          <w:rFonts w:ascii="Aptos Display" w:hAnsi="Aptos Display" w:cs="Arial"/>
          <w:szCs w:val="24"/>
        </w:rPr>
        <w:t xml:space="preserve">spółdziałać przy wykonaniu umowy </w:t>
      </w:r>
      <w:r w:rsidRPr="00257335">
        <w:rPr>
          <w:rFonts w:ascii="Aptos Display" w:hAnsi="Aptos Display" w:cs="Arial"/>
          <w:szCs w:val="24"/>
        </w:rPr>
        <w:t>w sprawie zamówienia publicznego w celu n</w:t>
      </w:r>
      <w:r w:rsidR="00452AB8" w:rsidRPr="00257335">
        <w:rPr>
          <w:rFonts w:ascii="Aptos Display" w:hAnsi="Aptos Display" w:cs="Arial"/>
          <w:szCs w:val="24"/>
        </w:rPr>
        <w:t>ależytej realizacji zamówienia.</w:t>
      </w:r>
    </w:p>
    <w:p w14:paraId="2AB0BC7D" w14:textId="7BE9D2C0" w:rsidR="00C22580" w:rsidRPr="00257335" w:rsidRDefault="00C22580" w:rsidP="009E02EB">
      <w:pPr>
        <w:pStyle w:val="Tekstpodstawowy"/>
        <w:numPr>
          <w:ilvl w:val="0"/>
          <w:numId w:val="17"/>
        </w:numPr>
        <w:ind w:right="23"/>
        <w:jc w:val="both"/>
        <w:rPr>
          <w:rFonts w:ascii="Aptos Display" w:hAnsi="Aptos Display" w:cs="Arial"/>
          <w:szCs w:val="24"/>
        </w:rPr>
      </w:pPr>
      <w:r w:rsidRPr="00257335">
        <w:rPr>
          <w:rFonts w:ascii="Aptos Display" w:hAnsi="Aptos Display" w:cs="Arial"/>
          <w:szCs w:val="24"/>
        </w:rPr>
        <w:t>Wykonawca oświadcza, że:</w:t>
      </w:r>
    </w:p>
    <w:p w14:paraId="044998BA" w14:textId="5A82FD49" w:rsidR="0058594C" w:rsidRPr="00257335" w:rsidRDefault="00C22580" w:rsidP="009E02EB">
      <w:pPr>
        <w:pStyle w:val="Akapitzlist"/>
        <w:numPr>
          <w:ilvl w:val="0"/>
          <w:numId w:val="53"/>
        </w:numPr>
        <w:jc w:val="both"/>
        <w:rPr>
          <w:rFonts w:ascii="Aptos Display" w:hAnsi="Aptos Display" w:cs="Arial"/>
        </w:rPr>
      </w:pPr>
      <w:r w:rsidRPr="00257335">
        <w:rPr>
          <w:rFonts w:ascii="Aptos Display" w:hAnsi="Aptos Display" w:cs="Arial"/>
        </w:rPr>
        <w:t>znane mu są obowiązujące przepisy prawa oraz wszystkie zasady, wytyczne wymienione w OPZ</w:t>
      </w:r>
      <w:r w:rsidR="005F51EB" w:rsidRPr="00257335">
        <w:rPr>
          <w:rFonts w:ascii="Aptos Display" w:hAnsi="Aptos Display" w:cs="Arial"/>
        </w:rPr>
        <w:t>,</w:t>
      </w:r>
    </w:p>
    <w:p w14:paraId="041C6958" w14:textId="77777777" w:rsidR="005F51EB" w:rsidRPr="00257335" w:rsidRDefault="00C22580" w:rsidP="009E02EB">
      <w:pPr>
        <w:pStyle w:val="Akapitzlist"/>
        <w:numPr>
          <w:ilvl w:val="0"/>
          <w:numId w:val="53"/>
        </w:numPr>
        <w:jc w:val="both"/>
        <w:rPr>
          <w:rFonts w:ascii="Aptos Display" w:hAnsi="Aptos Display" w:cs="Arial"/>
        </w:rPr>
      </w:pPr>
      <w:r w:rsidRPr="00257335">
        <w:rPr>
          <w:rFonts w:ascii="Aptos Display" w:hAnsi="Aptos Display" w:cs="Arial"/>
        </w:rPr>
        <w:t>personel Wykonawcy wymieniony w Umowie, będzie wykonywać swoje zadania zgodnie z obwiązującymi przepisami prawa, wiedzą techniczną oraz obowiązkami wynikającymi z OPZ,</w:t>
      </w:r>
    </w:p>
    <w:p w14:paraId="407E9580" w14:textId="470F01F5" w:rsidR="00C22580" w:rsidRPr="00257335" w:rsidRDefault="00C22580" w:rsidP="009E02EB">
      <w:pPr>
        <w:pStyle w:val="Akapitzlist"/>
        <w:numPr>
          <w:ilvl w:val="0"/>
          <w:numId w:val="53"/>
        </w:numPr>
        <w:jc w:val="both"/>
        <w:rPr>
          <w:rFonts w:ascii="Aptos Display" w:hAnsi="Aptos Display" w:cs="Arial"/>
        </w:rPr>
      </w:pPr>
      <w:r w:rsidRPr="00257335">
        <w:rPr>
          <w:rFonts w:ascii="Aptos Display" w:hAnsi="Aptos Display" w:cs="Arial"/>
        </w:rPr>
        <w:t xml:space="preserve">zapoznał się szczegółowo z dokumentami wskazanymi </w:t>
      </w:r>
      <w:r w:rsidRPr="005C631E">
        <w:rPr>
          <w:rFonts w:ascii="Aptos Display" w:hAnsi="Aptos Display" w:cs="Arial"/>
        </w:rPr>
        <w:t xml:space="preserve">w § 1 ust. </w:t>
      </w:r>
      <w:r w:rsidR="00AA760F" w:rsidRPr="005C631E">
        <w:rPr>
          <w:rFonts w:ascii="Aptos Display" w:hAnsi="Aptos Display" w:cs="Arial"/>
        </w:rPr>
        <w:t xml:space="preserve">2 </w:t>
      </w:r>
      <w:r w:rsidRPr="005C631E">
        <w:rPr>
          <w:rFonts w:ascii="Aptos Display" w:hAnsi="Aptos Display" w:cs="Arial"/>
        </w:rPr>
        <w:t>i nie</w:t>
      </w:r>
      <w:r w:rsidRPr="00257335">
        <w:rPr>
          <w:rFonts w:ascii="Aptos Display" w:hAnsi="Aptos Display" w:cs="Arial"/>
        </w:rPr>
        <w:t xml:space="preserve"> wnosi do nich żadnych uwag oraz stwierdza, że dokumenty te pozwalają na prawidłową realizacji przedmiotu niniejszej Umowy.</w:t>
      </w:r>
    </w:p>
    <w:p w14:paraId="164CC303" w14:textId="45ACB5D7" w:rsidR="00C22580" w:rsidRPr="00257335" w:rsidRDefault="00C22580" w:rsidP="009E02EB">
      <w:pPr>
        <w:numPr>
          <w:ilvl w:val="0"/>
          <w:numId w:val="17"/>
        </w:numPr>
        <w:jc w:val="both"/>
        <w:rPr>
          <w:rFonts w:ascii="Aptos Display" w:hAnsi="Aptos Display" w:cs="Arial"/>
        </w:rPr>
      </w:pPr>
      <w:r w:rsidRPr="00257335">
        <w:rPr>
          <w:rFonts w:ascii="Aptos Display" w:hAnsi="Aptos Display" w:cs="Arial"/>
        </w:rPr>
        <w:lastRenderedPageBreak/>
        <w:t>W przypadku niejasności w zakresie praw i obowiązków Wykonawcy ustala się, iż celem niniejszej Umowy jest stworzenie całościowego, efektywnego systemu zarządzania</w:t>
      </w:r>
      <w:r w:rsidR="000C5D21" w:rsidRPr="005B6536">
        <w:rPr>
          <w:rFonts w:ascii="Aptos Display" w:hAnsi="Aptos Display" w:cs="Arial"/>
          <w:color w:val="000000" w:themeColor="text1"/>
        </w:rPr>
        <w:t xml:space="preserve"> i </w:t>
      </w:r>
      <w:r w:rsidRPr="00257335">
        <w:rPr>
          <w:rFonts w:ascii="Aptos Display" w:hAnsi="Aptos Display" w:cs="Arial"/>
        </w:rPr>
        <w:t>nadzorowania Inwestycją, w tym w zakresie zamówień publicznych i nadzoru inwestorskiego nad Inwestycją.</w:t>
      </w:r>
    </w:p>
    <w:p w14:paraId="19E20B35" w14:textId="0C9E7FE5" w:rsidR="00C22580" w:rsidRPr="00257335" w:rsidRDefault="00C22580" w:rsidP="009E02EB">
      <w:pPr>
        <w:numPr>
          <w:ilvl w:val="0"/>
          <w:numId w:val="17"/>
        </w:numPr>
        <w:jc w:val="both"/>
        <w:rPr>
          <w:rFonts w:ascii="Aptos Display" w:hAnsi="Aptos Display" w:cs="Arial"/>
        </w:rPr>
      </w:pPr>
      <w:r w:rsidRPr="00257335">
        <w:rPr>
          <w:rFonts w:ascii="Aptos Display" w:hAnsi="Aptos Display" w:cs="Arial"/>
        </w:rPr>
        <w:t>Wykonawca, podczas realizacji Umowy zobowiązany jest do takiego działania na rzecz i w imieniu Zamawiającego, aby najkorzystniej zrealizować Inwestycję, tj. przy zminimalizowaniu kosztów, ale i utrzymaniu standardów jakościowych Inwestycji, zgodnie z obowiązującymi przepisami prawa, w tym przepisami ustawy - Prawo zamówień publicznych, ustawy - Prawo budowlane, otrzymaną dokumentacją i obowiązującymi u Zamawiającego procedurami, przy zachowaniu należytej staranności uwzględniającej profesjonalny charakter prowadzonej działalności, w szczególności poprzez:</w:t>
      </w:r>
    </w:p>
    <w:p w14:paraId="797A65C0" w14:textId="1B36BEF2" w:rsidR="00436D19" w:rsidRPr="00257335" w:rsidRDefault="00C22580" w:rsidP="009E02EB">
      <w:pPr>
        <w:pStyle w:val="redniecieniowanie1akcent11"/>
        <w:numPr>
          <w:ilvl w:val="0"/>
          <w:numId w:val="54"/>
        </w:numPr>
        <w:rPr>
          <w:rFonts w:ascii="Aptos Display" w:hAnsi="Aptos Display" w:cs="Arial"/>
          <w:szCs w:val="24"/>
        </w:rPr>
      </w:pPr>
      <w:r w:rsidRPr="00257335">
        <w:rPr>
          <w:rFonts w:ascii="Aptos Display" w:hAnsi="Aptos Display" w:cs="Arial"/>
          <w:szCs w:val="24"/>
        </w:rPr>
        <w:t>ocenę i kontrolę kosztów Inwestycji tak, aby bez szkody dla jakości robót wykonywanych w ramach realizacji Inwestycji wprowadzać maksymalną efektywność i minimalizować koszty jej realizacji z jednoczesnym uwzględnieniem potrzeb Zamawiającego;</w:t>
      </w:r>
    </w:p>
    <w:p w14:paraId="339C3911" w14:textId="607EB40C" w:rsidR="00436D19" w:rsidRPr="00764F19" w:rsidRDefault="00C22580" w:rsidP="009E02EB">
      <w:pPr>
        <w:pStyle w:val="redniecieniowanie1akcent11"/>
        <w:numPr>
          <w:ilvl w:val="0"/>
          <w:numId w:val="54"/>
        </w:numPr>
        <w:rPr>
          <w:rFonts w:ascii="Aptos Display" w:hAnsi="Aptos Display" w:cs="Arial"/>
          <w:color w:val="000000" w:themeColor="text1"/>
          <w:szCs w:val="24"/>
        </w:rPr>
      </w:pPr>
      <w:r w:rsidRPr="00257335">
        <w:rPr>
          <w:rFonts w:ascii="Aptos Display" w:hAnsi="Aptos Display" w:cs="Arial"/>
          <w:szCs w:val="24"/>
        </w:rPr>
        <w:t xml:space="preserve">nadzór na prawidłową realizacją przez Wykonawców i Podwykonawców umów, zgodnie </w:t>
      </w:r>
      <w:r w:rsidRPr="00463FC6">
        <w:rPr>
          <w:rFonts w:ascii="Aptos Display" w:hAnsi="Aptos Display" w:cs="Arial"/>
          <w:szCs w:val="24"/>
        </w:rPr>
        <w:t>z ustawą Prawo zamówień publicznych</w:t>
      </w:r>
      <w:r w:rsidR="00713BE4">
        <w:rPr>
          <w:rFonts w:ascii="Aptos Display" w:hAnsi="Aptos Display" w:cs="Arial"/>
          <w:szCs w:val="24"/>
        </w:rPr>
        <w:t xml:space="preserve"> </w:t>
      </w:r>
      <w:r w:rsidR="00713BE4" w:rsidRPr="00764F19">
        <w:rPr>
          <w:rFonts w:ascii="Aptos Display" w:hAnsi="Aptos Display" w:cs="Arial"/>
          <w:color w:val="000000" w:themeColor="text1"/>
          <w:szCs w:val="24"/>
        </w:rPr>
        <w:t>i zawartą z wykonawcą robót budowlanych umową</w:t>
      </w:r>
      <w:r w:rsidRPr="00764F19">
        <w:rPr>
          <w:rFonts w:ascii="Aptos Display" w:hAnsi="Aptos Display" w:cs="Arial"/>
          <w:color w:val="000000" w:themeColor="text1"/>
          <w:szCs w:val="24"/>
        </w:rPr>
        <w:t>;</w:t>
      </w:r>
    </w:p>
    <w:p w14:paraId="223EEDF0" w14:textId="3F9E3677" w:rsidR="00C22580" w:rsidRPr="00463FC6" w:rsidRDefault="00C22580" w:rsidP="009E02EB">
      <w:pPr>
        <w:pStyle w:val="redniecieniowanie1akcent11"/>
        <w:numPr>
          <w:ilvl w:val="0"/>
          <w:numId w:val="54"/>
        </w:numPr>
        <w:rPr>
          <w:rFonts w:ascii="Aptos Display" w:hAnsi="Aptos Display" w:cs="Arial"/>
          <w:szCs w:val="24"/>
        </w:rPr>
      </w:pPr>
      <w:r w:rsidRPr="00463FC6">
        <w:rPr>
          <w:rFonts w:ascii="Aptos Display" w:hAnsi="Aptos Display" w:cs="Arial"/>
          <w:szCs w:val="24"/>
        </w:rPr>
        <w:t xml:space="preserve">pełnienie nadzoru inwestorskiego, w tym działanie na rzecz terminowego zakończenia realizacji Inwestycji, a także całościowego rozliczenia Inwestycji.   </w:t>
      </w:r>
    </w:p>
    <w:p w14:paraId="0ADFF38D" w14:textId="77777777" w:rsidR="00E64261" w:rsidRPr="00463FC6" w:rsidRDefault="00E64261" w:rsidP="009E02EB">
      <w:pPr>
        <w:pStyle w:val="redniecieniowanie1akcent11"/>
        <w:numPr>
          <w:ilvl w:val="0"/>
          <w:numId w:val="17"/>
        </w:numPr>
        <w:rPr>
          <w:rFonts w:ascii="Aptos Display" w:hAnsi="Aptos Display" w:cs="Arial"/>
          <w:szCs w:val="24"/>
        </w:rPr>
      </w:pPr>
      <w:r w:rsidRPr="00463FC6">
        <w:rPr>
          <w:rFonts w:ascii="Aptos Display" w:hAnsi="Aptos Display" w:cs="Arial"/>
          <w:szCs w:val="24"/>
        </w:rPr>
        <w:t>W ramach realizacji umowy Wykonawca zobowiązuje się w szczególności do:</w:t>
      </w:r>
    </w:p>
    <w:p w14:paraId="512E599F" w14:textId="070076A1" w:rsidR="0027503F" w:rsidRPr="00764F19" w:rsidRDefault="0027503F" w:rsidP="00764F19">
      <w:pPr>
        <w:numPr>
          <w:ilvl w:val="2"/>
          <w:numId w:val="57"/>
        </w:numPr>
        <w:spacing w:after="5"/>
        <w:ind w:left="851" w:right="120"/>
        <w:contextualSpacing/>
        <w:jc w:val="both"/>
        <w:rPr>
          <w:rFonts w:ascii="Aptos Display" w:eastAsia="Aptos" w:hAnsi="Aptos Display" w:cs="Arial"/>
        </w:rPr>
      </w:pPr>
      <w:r w:rsidRPr="00764F19">
        <w:rPr>
          <w:rFonts w:ascii="Aptos Display" w:eastAsia="Aptos" w:hAnsi="Aptos Display" w:cs="Arial"/>
        </w:rPr>
        <w:t>Weryf</w:t>
      </w:r>
      <w:r w:rsidR="00301FF7" w:rsidRPr="00764F19">
        <w:rPr>
          <w:rFonts w:ascii="Aptos Display" w:eastAsia="Aptos" w:hAnsi="Aptos Display" w:cs="Arial"/>
        </w:rPr>
        <w:t>ikacji realizacji inwestycji wraz z dokumentacją projektową</w:t>
      </w:r>
      <w:r w:rsidRPr="00764F19">
        <w:rPr>
          <w:rFonts w:ascii="Aptos Display" w:eastAsia="Aptos" w:hAnsi="Aptos Display" w:cs="Arial"/>
        </w:rPr>
        <w:t xml:space="preserve"> </w:t>
      </w:r>
      <w:r w:rsidR="00301FF7" w:rsidRPr="00764F19">
        <w:rPr>
          <w:rFonts w:ascii="Aptos Display" w:eastAsia="Aptos" w:hAnsi="Aptos Display" w:cs="Arial"/>
        </w:rPr>
        <w:t>opracowaną</w:t>
      </w:r>
      <w:r w:rsidR="00036252" w:rsidRPr="00764F19">
        <w:rPr>
          <w:rFonts w:ascii="Aptos Display" w:eastAsia="Aptos" w:hAnsi="Aptos Display" w:cs="Arial"/>
        </w:rPr>
        <w:t xml:space="preserve"> przez jednostkę projektową Piotr Jański, ul. Racławicka 79/3, 53-146 Wrocław </w:t>
      </w:r>
      <w:r w:rsidRPr="00764F19">
        <w:rPr>
          <w:rFonts w:ascii="Aptos Display" w:eastAsia="Aptos" w:hAnsi="Aptos Display" w:cs="Arial"/>
        </w:rPr>
        <w:t xml:space="preserve">; </w:t>
      </w:r>
    </w:p>
    <w:p w14:paraId="7A3114CE" w14:textId="0E5C22EE" w:rsidR="0027503F" w:rsidRPr="0027503F" w:rsidRDefault="0027503F" w:rsidP="0027503F">
      <w:pPr>
        <w:numPr>
          <w:ilvl w:val="2"/>
          <w:numId w:val="57"/>
        </w:numPr>
        <w:spacing w:after="5"/>
        <w:ind w:left="851" w:right="120"/>
        <w:contextualSpacing/>
        <w:jc w:val="both"/>
        <w:rPr>
          <w:rFonts w:ascii="Aptos Display" w:eastAsia="Aptos" w:hAnsi="Aptos Display" w:cs="Arial"/>
        </w:rPr>
      </w:pPr>
      <w:r w:rsidRPr="0027503F">
        <w:rPr>
          <w:rFonts w:ascii="Aptos Display" w:eastAsia="Aptos" w:hAnsi="Aptos Display" w:cs="Arial"/>
        </w:rPr>
        <w:t xml:space="preserve">Zapewnienie Nadzoru Inwestorskiego wraz z rozliczeniem budowy </w:t>
      </w:r>
      <w:r w:rsidR="00036252">
        <w:rPr>
          <w:rFonts w:ascii="Aptos Display" w:eastAsia="Aptos" w:hAnsi="Aptos Display" w:cs="Arial"/>
        </w:rPr>
        <w:br/>
      </w:r>
      <w:r w:rsidRPr="0027503F">
        <w:rPr>
          <w:rFonts w:ascii="Aptos Display" w:eastAsia="Aptos" w:hAnsi="Aptos Display" w:cs="Arial"/>
        </w:rPr>
        <w:t xml:space="preserve">w branżach wszystkich niezbędnych m.in.: </w:t>
      </w:r>
    </w:p>
    <w:p w14:paraId="47F82031" w14:textId="77777777" w:rsidR="0027503F" w:rsidRPr="0027503F" w:rsidRDefault="0027503F" w:rsidP="0027503F">
      <w:pPr>
        <w:numPr>
          <w:ilvl w:val="3"/>
          <w:numId w:val="56"/>
        </w:numPr>
        <w:spacing w:after="5"/>
        <w:ind w:left="1276" w:right="120"/>
        <w:contextualSpacing/>
        <w:jc w:val="both"/>
        <w:rPr>
          <w:rFonts w:ascii="Aptos Display" w:eastAsia="Aptos" w:hAnsi="Aptos Display" w:cs="Arial"/>
        </w:rPr>
      </w:pPr>
      <w:r w:rsidRPr="0027503F">
        <w:rPr>
          <w:rFonts w:ascii="Aptos Display" w:eastAsia="Aptos" w:hAnsi="Aptos Display" w:cs="Arial"/>
        </w:rPr>
        <w:t xml:space="preserve">Konstrukcyjno-Budowalnej; </w:t>
      </w:r>
    </w:p>
    <w:p w14:paraId="14F7CD4C" w14:textId="77777777" w:rsidR="0027503F" w:rsidRPr="0027503F" w:rsidRDefault="0027503F" w:rsidP="0027503F">
      <w:pPr>
        <w:numPr>
          <w:ilvl w:val="3"/>
          <w:numId w:val="56"/>
        </w:numPr>
        <w:spacing w:after="5"/>
        <w:ind w:left="1276" w:right="120"/>
        <w:contextualSpacing/>
        <w:jc w:val="both"/>
        <w:rPr>
          <w:rFonts w:ascii="Aptos Display" w:eastAsia="Aptos" w:hAnsi="Aptos Display" w:cs="Arial"/>
        </w:rPr>
      </w:pPr>
      <w:r w:rsidRPr="0027503F">
        <w:rPr>
          <w:rFonts w:ascii="Aptos Display" w:eastAsia="Aptos" w:hAnsi="Aptos Display" w:cs="Arial"/>
        </w:rPr>
        <w:t xml:space="preserve">Sanitarnej; </w:t>
      </w:r>
    </w:p>
    <w:p w14:paraId="018B99C1" w14:textId="77777777" w:rsidR="0027503F" w:rsidRPr="0027503F" w:rsidRDefault="0027503F" w:rsidP="0027503F">
      <w:pPr>
        <w:numPr>
          <w:ilvl w:val="3"/>
          <w:numId w:val="56"/>
        </w:numPr>
        <w:spacing w:after="5"/>
        <w:ind w:left="1276" w:right="120"/>
        <w:contextualSpacing/>
        <w:jc w:val="both"/>
        <w:rPr>
          <w:rFonts w:ascii="Aptos Display" w:eastAsia="Aptos" w:hAnsi="Aptos Display" w:cs="Arial"/>
        </w:rPr>
      </w:pPr>
      <w:r w:rsidRPr="0027503F">
        <w:rPr>
          <w:rFonts w:ascii="Aptos Display" w:eastAsia="Aptos" w:hAnsi="Aptos Display" w:cs="Arial"/>
        </w:rPr>
        <w:t>Elektrycznej.</w:t>
      </w:r>
    </w:p>
    <w:p w14:paraId="15AE480C" w14:textId="77777777" w:rsidR="0027503F" w:rsidRPr="00764F19" w:rsidRDefault="0027503F" w:rsidP="0027503F">
      <w:pPr>
        <w:numPr>
          <w:ilvl w:val="2"/>
          <w:numId w:val="57"/>
        </w:numPr>
        <w:spacing w:after="5"/>
        <w:ind w:left="851" w:right="120"/>
        <w:contextualSpacing/>
        <w:jc w:val="both"/>
        <w:rPr>
          <w:rFonts w:ascii="Aptos Display" w:eastAsia="Aptos" w:hAnsi="Aptos Display" w:cs="Arial"/>
        </w:rPr>
      </w:pPr>
      <w:r w:rsidRPr="00764F19">
        <w:rPr>
          <w:rFonts w:ascii="Aptos Display" w:eastAsia="Aptos" w:hAnsi="Aptos Display" w:cs="Arial"/>
        </w:rPr>
        <w:t>Sprawdzanie i nadzór nad dokumentacją techniczną i budowlaną sporządzaną przez wykonawcę;</w:t>
      </w:r>
    </w:p>
    <w:p w14:paraId="5A0EB1A6" w14:textId="77777777" w:rsidR="0027503F" w:rsidRPr="0027503F" w:rsidRDefault="0027503F" w:rsidP="0027503F">
      <w:pPr>
        <w:numPr>
          <w:ilvl w:val="2"/>
          <w:numId w:val="57"/>
        </w:numPr>
        <w:spacing w:after="5"/>
        <w:ind w:left="851" w:right="120"/>
        <w:contextualSpacing/>
        <w:jc w:val="both"/>
        <w:rPr>
          <w:rFonts w:ascii="Aptos Display" w:eastAsia="Aptos" w:hAnsi="Aptos Display" w:cs="Arial"/>
        </w:rPr>
      </w:pPr>
      <w:r w:rsidRPr="0027503F">
        <w:rPr>
          <w:rFonts w:ascii="Aptos Display" w:eastAsia="Aptos" w:hAnsi="Aptos Display" w:cs="Arial"/>
        </w:rPr>
        <w:t>Kontrola jakości i zgodności wykonywanych robót budowlanych z projektem, a także kontrola w ramach nadzoru inwestorskiego jakości używanych materiałów;</w:t>
      </w:r>
    </w:p>
    <w:p w14:paraId="00C21D7A" w14:textId="1CDF3521" w:rsidR="0027503F" w:rsidRPr="0027503F" w:rsidRDefault="0027503F" w:rsidP="0027503F">
      <w:pPr>
        <w:numPr>
          <w:ilvl w:val="2"/>
          <w:numId w:val="57"/>
        </w:numPr>
        <w:spacing w:after="5"/>
        <w:ind w:left="851" w:right="120"/>
        <w:contextualSpacing/>
        <w:jc w:val="both"/>
        <w:rPr>
          <w:rFonts w:ascii="Aptos Display" w:eastAsia="Aptos" w:hAnsi="Aptos Display" w:cs="Arial"/>
        </w:rPr>
      </w:pPr>
      <w:r w:rsidRPr="0027503F">
        <w:rPr>
          <w:rFonts w:ascii="Aptos Display" w:eastAsia="Aptos" w:hAnsi="Aptos Display" w:cs="Arial"/>
        </w:rPr>
        <w:t>Nadzór nad harmonogramem</w:t>
      </w:r>
      <w:r w:rsidR="00301FF7">
        <w:rPr>
          <w:rFonts w:ascii="Aptos Display" w:eastAsia="Aptos" w:hAnsi="Aptos Display" w:cs="Arial"/>
        </w:rPr>
        <w:t xml:space="preserve"> </w:t>
      </w:r>
      <w:r w:rsidR="00301FF7" w:rsidRPr="00764F19">
        <w:rPr>
          <w:rFonts w:ascii="Aptos Display" w:eastAsia="Aptos" w:hAnsi="Aptos Display" w:cs="Arial"/>
        </w:rPr>
        <w:t>rzeczowo-finansowym, harmonogramem</w:t>
      </w:r>
      <w:r w:rsidR="000C5D21" w:rsidRPr="00764F19">
        <w:rPr>
          <w:rFonts w:ascii="Aptos Display" w:eastAsia="Aptos" w:hAnsi="Aptos Display" w:cs="Arial"/>
        </w:rPr>
        <w:t xml:space="preserve"> prac, jego aktualizacją</w:t>
      </w:r>
      <w:r w:rsidRPr="00764F19">
        <w:rPr>
          <w:rFonts w:ascii="Aptos Display" w:eastAsia="Aptos" w:hAnsi="Aptos Display" w:cs="Arial"/>
        </w:rPr>
        <w:t xml:space="preserve"> w uzgodnieniu z Wykonawcą robót </w:t>
      </w:r>
      <w:r w:rsidRPr="0027503F">
        <w:rPr>
          <w:rFonts w:ascii="Aptos Display" w:eastAsia="Aptos" w:hAnsi="Aptos Display" w:cs="Arial"/>
        </w:rPr>
        <w:t>budowlanych;</w:t>
      </w:r>
    </w:p>
    <w:p w14:paraId="31F18193" w14:textId="77777777" w:rsidR="0027503F" w:rsidRPr="0027503F" w:rsidRDefault="0027503F" w:rsidP="0027503F">
      <w:pPr>
        <w:numPr>
          <w:ilvl w:val="2"/>
          <w:numId w:val="57"/>
        </w:numPr>
        <w:spacing w:after="5"/>
        <w:ind w:left="851" w:right="120"/>
        <w:contextualSpacing/>
        <w:jc w:val="both"/>
        <w:rPr>
          <w:rFonts w:ascii="Aptos Display" w:eastAsia="Aptos" w:hAnsi="Aptos Display" w:cs="Arial"/>
        </w:rPr>
      </w:pPr>
      <w:r w:rsidRPr="0027503F">
        <w:rPr>
          <w:rFonts w:ascii="Aptos Display" w:eastAsia="Aptos" w:hAnsi="Aptos Display" w:cs="Arial"/>
        </w:rPr>
        <w:t>Informowanie Zamawiającego na bieżąco i terminowo m.in. o utrudnieniach, zawansowaniu robót, opóźnieniach, sytuacjach zagrażających terminowemu wykonaniu zadania;</w:t>
      </w:r>
    </w:p>
    <w:p w14:paraId="1904BD59" w14:textId="6D083AE6" w:rsidR="0027503F" w:rsidRPr="0027503F" w:rsidRDefault="00301FF7" w:rsidP="0027503F">
      <w:pPr>
        <w:numPr>
          <w:ilvl w:val="2"/>
          <w:numId w:val="57"/>
        </w:numPr>
        <w:spacing w:after="5"/>
        <w:ind w:left="851" w:right="120"/>
        <w:contextualSpacing/>
        <w:jc w:val="both"/>
        <w:rPr>
          <w:rFonts w:ascii="Aptos Display" w:eastAsia="Aptos" w:hAnsi="Aptos Display" w:cs="Arial"/>
        </w:rPr>
      </w:pPr>
      <w:r w:rsidRPr="00764F19">
        <w:rPr>
          <w:rFonts w:ascii="Aptos Display" w:eastAsia="Aptos" w:hAnsi="Aptos Display" w:cs="Arial"/>
        </w:rPr>
        <w:t xml:space="preserve">Opracowywanie </w:t>
      </w:r>
      <w:r w:rsidR="00713BE4" w:rsidRPr="00764F19">
        <w:rPr>
          <w:rFonts w:ascii="Aptos Display" w:eastAsia="Aptos" w:hAnsi="Aptos Display" w:cs="Arial"/>
        </w:rPr>
        <w:t xml:space="preserve">dokumentów </w:t>
      </w:r>
      <w:r w:rsidRPr="00764F19">
        <w:rPr>
          <w:rFonts w:ascii="Aptos Display" w:eastAsia="Aptos" w:hAnsi="Aptos Display" w:cs="Arial"/>
        </w:rPr>
        <w:t xml:space="preserve">i </w:t>
      </w:r>
      <w:r>
        <w:rPr>
          <w:rFonts w:ascii="Aptos Display" w:eastAsia="Aptos" w:hAnsi="Aptos Display" w:cs="Arial"/>
        </w:rPr>
        <w:t>u</w:t>
      </w:r>
      <w:r w:rsidR="0027503F" w:rsidRPr="0027503F">
        <w:rPr>
          <w:rFonts w:ascii="Aptos Display" w:eastAsia="Aptos" w:hAnsi="Aptos Display" w:cs="Arial"/>
        </w:rPr>
        <w:t>zgadnianie z Zamawiającym wszystkich działań związanych z zobowiązaniami finansowymi. Każde takie uzgodnienie musi mieć akceptację Zamawiającego lub osoby przez niego wyznaczonej.  Inżynier Kontraktu nie ma upoważnienia do podejmowania decyzji w zakresie finansów, ale w tym zakresie winien składać określone wnioski, opinie;</w:t>
      </w:r>
    </w:p>
    <w:p w14:paraId="65E0AF3F" w14:textId="636E4BF4" w:rsidR="0027503F" w:rsidRPr="0027503F" w:rsidRDefault="0027503F" w:rsidP="0027503F">
      <w:pPr>
        <w:numPr>
          <w:ilvl w:val="2"/>
          <w:numId w:val="57"/>
        </w:numPr>
        <w:spacing w:after="5"/>
        <w:ind w:left="851" w:right="120"/>
        <w:contextualSpacing/>
        <w:jc w:val="both"/>
        <w:rPr>
          <w:rFonts w:ascii="Aptos Display" w:eastAsia="Aptos" w:hAnsi="Aptos Display" w:cs="Arial"/>
        </w:rPr>
      </w:pPr>
      <w:r w:rsidRPr="0027503F">
        <w:rPr>
          <w:rFonts w:ascii="Aptos Display" w:eastAsia="Aptos" w:hAnsi="Aptos Display" w:cs="Arial"/>
        </w:rPr>
        <w:t>Weryfikacja prawidłowości stosowania procedur unijnych i dopełnianie formalności w tym zakresie</w:t>
      </w:r>
      <w:r w:rsidR="00C14BE9">
        <w:rPr>
          <w:rFonts w:ascii="Aptos Display" w:eastAsia="Aptos" w:hAnsi="Aptos Display" w:cs="Arial"/>
          <w:vertAlign w:val="superscript"/>
        </w:rPr>
        <w:t>*o ile dotyczy</w:t>
      </w:r>
      <w:r w:rsidRPr="0027503F">
        <w:rPr>
          <w:rFonts w:ascii="Aptos Display" w:eastAsia="Aptos" w:hAnsi="Aptos Display" w:cs="Arial"/>
        </w:rPr>
        <w:t>;</w:t>
      </w:r>
    </w:p>
    <w:p w14:paraId="77AFF703" w14:textId="53C6DD7A" w:rsidR="0027503F" w:rsidRDefault="0027503F" w:rsidP="0027503F">
      <w:pPr>
        <w:numPr>
          <w:ilvl w:val="2"/>
          <w:numId w:val="57"/>
        </w:numPr>
        <w:spacing w:after="5"/>
        <w:ind w:left="851" w:right="120"/>
        <w:contextualSpacing/>
        <w:jc w:val="both"/>
        <w:rPr>
          <w:rFonts w:ascii="Aptos Display" w:eastAsia="Aptos" w:hAnsi="Aptos Display" w:cs="Arial"/>
        </w:rPr>
      </w:pPr>
      <w:r w:rsidRPr="0027503F">
        <w:rPr>
          <w:rFonts w:ascii="Aptos Display" w:eastAsia="Aptos" w:hAnsi="Aptos Display" w:cs="Arial"/>
        </w:rPr>
        <w:t xml:space="preserve">Poświadczanie wykonanych robót i płatności należnych wykonawcy robót budowlanych </w:t>
      </w:r>
      <w:r w:rsidR="00713BE4">
        <w:rPr>
          <w:rFonts w:ascii="Aptos Display" w:eastAsia="Aptos" w:hAnsi="Aptos Display" w:cs="Arial"/>
        </w:rPr>
        <w:t>oraz sporządzanie raportów dla Z</w:t>
      </w:r>
      <w:r w:rsidRPr="0027503F">
        <w:rPr>
          <w:rFonts w:ascii="Aptos Display" w:eastAsia="Aptos" w:hAnsi="Aptos Display" w:cs="Arial"/>
        </w:rPr>
        <w:t>amawiającego;</w:t>
      </w:r>
    </w:p>
    <w:p w14:paraId="64CAADCF" w14:textId="3228AD73" w:rsidR="00A75FBD" w:rsidRPr="00A75FBD" w:rsidRDefault="00A75FBD" w:rsidP="00A75FBD">
      <w:pPr>
        <w:numPr>
          <w:ilvl w:val="2"/>
          <w:numId w:val="57"/>
        </w:numPr>
        <w:spacing w:after="5"/>
        <w:ind w:left="851" w:right="120"/>
        <w:contextualSpacing/>
        <w:jc w:val="both"/>
        <w:rPr>
          <w:rFonts w:ascii="Aptos Display" w:eastAsia="Aptos" w:hAnsi="Aptos Display" w:cs="Arial"/>
        </w:rPr>
      </w:pPr>
      <w:r w:rsidRPr="00A75FBD">
        <w:rPr>
          <w:rFonts w:ascii="Aptos Display" w:hAnsi="Aptos Display"/>
        </w:rPr>
        <w:lastRenderedPageBreak/>
        <w:t>W przypadku wystąpienia napraw gwarancyjnych/wad</w:t>
      </w:r>
      <w:r w:rsidR="00301FF7">
        <w:rPr>
          <w:rFonts w:ascii="Aptos Display" w:hAnsi="Aptos Display"/>
        </w:rPr>
        <w:t xml:space="preserve"> </w:t>
      </w:r>
      <w:r w:rsidR="00301FF7" w:rsidRPr="00764F19">
        <w:rPr>
          <w:rFonts w:ascii="Aptos Display" w:hAnsi="Aptos Display"/>
        </w:rPr>
        <w:t>lub z tytułu rękojmi</w:t>
      </w:r>
      <w:r w:rsidRPr="00764F19">
        <w:rPr>
          <w:rFonts w:ascii="Aptos Display" w:hAnsi="Aptos Display"/>
        </w:rPr>
        <w:t xml:space="preserve"> </w:t>
      </w:r>
      <w:r w:rsidRPr="00A75FBD">
        <w:rPr>
          <w:rFonts w:ascii="Aptos Display" w:hAnsi="Aptos Display"/>
        </w:rPr>
        <w:t>w robotach budowlanych nadzorowanych przez Inżyniera Kontraktu, Inżynier Kontraktu zobowiązuje się do weryfikacji wykonywania napraw przez ich Wykonawcę, w tym weryfikację proponowanych założeń projektowyc</w:t>
      </w:r>
      <w:r w:rsidR="00F1472B">
        <w:rPr>
          <w:rFonts w:ascii="Aptos Display" w:hAnsi="Aptos Display"/>
        </w:rPr>
        <w:t>h bez dodatkowego wynagrodzenia.</w:t>
      </w:r>
      <w:r w:rsidR="00764F19">
        <w:rPr>
          <w:rFonts w:ascii="Aptos Display" w:hAnsi="Aptos Display"/>
        </w:rPr>
        <w:t xml:space="preserve"> </w:t>
      </w:r>
      <w:r w:rsidR="00764F19" w:rsidRPr="00F1472B">
        <w:rPr>
          <w:rFonts w:ascii="Aptos Display" w:hAnsi="Aptos Display"/>
        </w:rPr>
        <w:t xml:space="preserve">Wynagordzenie za ten zakres jest wliczone w wynagrodzenie za wykonanie niniejszej umowy. </w:t>
      </w:r>
    </w:p>
    <w:p w14:paraId="34A41EA2" w14:textId="77777777" w:rsidR="0027503F" w:rsidRPr="0027503F" w:rsidRDefault="0027503F" w:rsidP="0027503F">
      <w:pPr>
        <w:numPr>
          <w:ilvl w:val="2"/>
          <w:numId w:val="57"/>
        </w:numPr>
        <w:spacing w:after="5"/>
        <w:ind w:left="851" w:right="120"/>
        <w:contextualSpacing/>
        <w:jc w:val="both"/>
        <w:rPr>
          <w:rFonts w:ascii="Aptos Display" w:eastAsia="Aptos" w:hAnsi="Aptos Display" w:cs="Arial"/>
        </w:rPr>
      </w:pPr>
      <w:r w:rsidRPr="0027503F">
        <w:rPr>
          <w:rFonts w:ascii="Aptos Display" w:eastAsia="Aptos" w:hAnsi="Aptos Display" w:cs="Arial"/>
        </w:rPr>
        <w:t>Przygotowanie i monitorowanie rozliczeń finansowych Projektu w tym m.in.:</w:t>
      </w:r>
    </w:p>
    <w:p w14:paraId="1738001A" w14:textId="77777777" w:rsidR="0027503F" w:rsidRPr="0027503F" w:rsidRDefault="0027503F" w:rsidP="0027503F">
      <w:pPr>
        <w:numPr>
          <w:ilvl w:val="3"/>
          <w:numId w:val="58"/>
        </w:numPr>
        <w:spacing w:after="5"/>
        <w:ind w:left="1276" w:right="120"/>
        <w:contextualSpacing/>
        <w:jc w:val="both"/>
        <w:rPr>
          <w:rFonts w:ascii="Aptos Display" w:eastAsia="Aptos" w:hAnsi="Aptos Display" w:cs="Arial"/>
        </w:rPr>
      </w:pPr>
      <w:r w:rsidRPr="0027503F">
        <w:rPr>
          <w:rFonts w:ascii="Aptos Display" w:eastAsia="Aptos" w:hAnsi="Aptos Display" w:cs="Arial"/>
        </w:rPr>
        <w:t xml:space="preserve">uzgadnianie z Zamawiającym szczegółowych rozwiązań zamiennych; </w:t>
      </w:r>
    </w:p>
    <w:p w14:paraId="5A68915A" w14:textId="77777777" w:rsidR="0027503F" w:rsidRPr="0027503F" w:rsidRDefault="0027503F" w:rsidP="0027503F">
      <w:pPr>
        <w:numPr>
          <w:ilvl w:val="3"/>
          <w:numId w:val="58"/>
        </w:numPr>
        <w:spacing w:after="5"/>
        <w:ind w:left="1276" w:right="120"/>
        <w:contextualSpacing/>
        <w:jc w:val="both"/>
        <w:rPr>
          <w:rFonts w:ascii="Aptos Display" w:eastAsia="Aptos" w:hAnsi="Aptos Display" w:cs="Arial"/>
        </w:rPr>
      </w:pPr>
      <w:r w:rsidRPr="0027503F">
        <w:rPr>
          <w:rFonts w:ascii="Aptos Display" w:eastAsia="Aptos" w:hAnsi="Aptos Display" w:cs="Arial"/>
        </w:rPr>
        <w:t xml:space="preserve">sprawdzanie zgodności wykonanych projektów z wytycznymi umowy </w:t>
      </w:r>
      <w:r w:rsidRPr="0027503F">
        <w:rPr>
          <w:rFonts w:ascii="Aptos Display" w:eastAsia="Aptos" w:hAnsi="Aptos Display" w:cs="Arial"/>
        </w:rPr>
        <w:br/>
        <w:t>o dofinasowanie;</w:t>
      </w:r>
    </w:p>
    <w:p w14:paraId="789D1477" w14:textId="77777777" w:rsidR="0027503F" w:rsidRPr="0027503F" w:rsidRDefault="0027503F" w:rsidP="0027503F">
      <w:pPr>
        <w:numPr>
          <w:ilvl w:val="3"/>
          <w:numId w:val="58"/>
        </w:numPr>
        <w:spacing w:after="5"/>
        <w:ind w:left="1276" w:right="120"/>
        <w:contextualSpacing/>
        <w:jc w:val="both"/>
        <w:rPr>
          <w:rFonts w:ascii="Aptos Display" w:eastAsia="Aptos" w:hAnsi="Aptos Display" w:cs="Arial"/>
        </w:rPr>
      </w:pPr>
      <w:r w:rsidRPr="0027503F">
        <w:rPr>
          <w:rFonts w:ascii="Aptos Display" w:eastAsia="Aptos" w:hAnsi="Aptos Display" w:cs="Arial"/>
        </w:rPr>
        <w:t xml:space="preserve">aktualizacja harmonogramu rzeczowo-finansowego realizacji inwestycji; </w:t>
      </w:r>
    </w:p>
    <w:p w14:paraId="3D271337" w14:textId="77777777" w:rsidR="0027503F" w:rsidRPr="0027503F" w:rsidRDefault="0027503F" w:rsidP="0027503F">
      <w:pPr>
        <w:numPr>
          <w:ilvl w:val="3"/>
          <w:numId w:val="58"/>
        </w:numPr>
        <w:spacing w:after="5"/>
        <w:ind w:left="1276" w:right="120"/>
        <w:contextualSpacing/>
        <w:jc w:val="both"/>
        <w:rPr>
          <w:rFonts w:ascii="Aptos Display" w:eastAsia="Aptos" w:hAnsi="Aptos Display" w:cs="Arial"/>
        </w:rPr>
      </w:pPr>
      <w:r w:rsidRPr="0027503F">
        <w:rPr>
          <w:rFonts w:ascii="Aptos Display" w:eastAsia="Aptos" w:hAnsi="Aptos Display" w:cs="Arial"/>
        </w:rPr>
        <w:t xml:space="preserve">przygotowanie i opiniowanie harmonogramów płatności; </w:t>
      </w:r>
    </w:p>
    <w:p w14:paraId="1F18F3BC" w14:textId="77777777" w:rsidR="0027503F" w:rsidRPr="0027503F" w:rsidRDefault="0027503F" w:rsidP="0027503F">
      <w:pPr>
        <w:numPr>
          <w:ilvl w:val="3"/>
          <w:numId w:val="58"/>
        </w:numPr>
        <w:spacing w:after="5"/>
        <w:ind w:left="1276" w:right="120"/>
        <w:contextualSpacing/>
        <w:jc w:val="both"/>
        <w:rPr>
          <w:rFonts w:ascii="Aptos Display" w:eastAsia="Aptos" w:hAnsi="Aptos Display" w:cs="Arial"/>
        </w:rPr>
      </w:pPr>
      <w:r w:rsidRPr="0027503F">
        <w:rPr>
          <w:rFonts w:ascii="Aptos Display" w:eastAsia="Aptos" w:hAnsi="Aptos Display" w:cs="Arial"/>
        </w:rPr>
        <w:t>sprawdzanie pod względem merytorycznym, formalnym i rachunkowym rozliczeń robót i faktur;</w:t>
      </w:r>
    </w:p>
    <w:p w14:paraId="1B4B231B" w14:textId="77777777" w:rsidR="0027503F" w:rsidRPr="0027503F" w:rsidRDefault="0027503F" w:rsidP="0027503F">
      <w:pPr>
        <w:numPr>
          <w:ilvl w:val="3"/>
          <w:numId w:val="58"/>
        </w:numPr>
        <w:spacing w:after="5"/>
        <w:ind w:left="1276" w:right="120"/>
        <w:contextualSpacing/>
        <w:jc w:val="both"/>
        <w:rPr>
          <w:rFonts w:ascii="Aptos Display" w:eastAsia="Aptos" w:hAnsi="Aptos Display" w:cs="Arial"/>
        </w:rPr>
      </w:pPr>
      <w:r w:rsidRPr="0027503F">
        <w:rPr>
          <w:rFonts w:ascii="Aptos Display" w:eastAsia="Aptos" w:hAnsi="Aptos Display" w:cs="Arial"/>
        </w:rPr>
        <w:t>przygotowanie wzoru opisów faktur w Projekcie;</w:t>
      </w:r>
    </w:p>
    <w:p w14:paraId="2C8E71F1" w14:textId="77777777" w:rsidR="0027503F" w:rsidRPr="0027503F" w:rsidRDefault="0027503F" w:rsidP="0027503F">
      <w:pPr>
        <w:numPr>
          <w:ilvl w:val="3"/>
          <w:numId w:val="58"/>
        </w:numPr>
        <w:spacing w:after="5"/>
        <w:ind w:left="1276" w:right="120"/>
        <w:contextualSpacing/>
        <w:jc w:val="both"/>
        <w:rPr>
          <w:rFonts w:ascii="Aptos Display" w:eastAsia="Aptos" w:hAnsi="Aptos Display" w:cs="Arial"/>
        </w:rPr>
      </w:pPr>
      <w:r w:rsidRPr="0027503F">
        <w:rPr>
          <w:rFonts w:ascii="Aptos Display" w:eastAsia="Aptos" w:hAnsi="Aptos Display" w:cs="Arial"/>
        </w:rPr>
        <w:t xml:space="preserve"> przygotowywanie wniosków o płatność;</w:t>
      </w:r>
    </w:p>
    <w:p w14:paraId="6FB5E7B1" w14:textId="77777777" w:rsidR="0027503F" w:rsidRPr="0027503F" w:rsidRDefault="0027503F" w:rsidP="0027503F">
      <w:pPr>
        <w:numPr>
          <w:ilvl w:val="3"/>
          <w:numId w:val="58"/>
        </w:numPr>
        <w:spacing w:after="5"/>
        <w:ind w:left="1276" w:right="120"/>
        <w:contextualSpacing/>
        <w:jc w:val="both"/>
        <w:rPr>
          <w:rFonts w:ascii="Aptos Display" w:eastAsia="Aptos" w:hAnsi="Aptos Display" w:cs="Arial"/>
        </w:rPr>
      </w:pPr>
      <w:r w:rsidRPr="0027503F">
        <w:rPr>
          <w:rFonts w:ascii="Aptos Display" w:eastAsia="Aptos" w:hAnsi="Aptos Display" w:cs="Arial"/>
        </w:rPr>
        <w:t xml:space="preserve">sporządzanie rozliczeń pobranych zaliczek w ramach umów o dofinansowanie; </w:t>
      </w:r>
    </w:p>
    <w:p w14:paraId="30865388" w14:textId="77777777" w:rsidR="0027503F" w:rsidRPr="0027503F" w:rsidRDefault="0027503F" w:rsidP="0027503F">
      <w:pPr>
        <w:numPr>
          <w:ilvl w:val="3"/>
          <w:numId w:val="58"/>
        </w:numPr>
        <w:spacing w:after="5"/>
        <w:ind w:left="1276" w:right="120"/>
        <w:contextualSpacing/>
        <w:jc w:val="both"/>
        <w:rPr>
          <w:rFonts w:ascii="Aptos Display" w:eastAsia="Aptos" w:hAnsi="Aptos Display" w:cs="Arial"/>
        </w:rPr>
      </w:pPr>
      <w:r w:rsidRPr="0027503F">
        <w:rPr>
          <w:rFonts w:ascii="Aptos Display" w:eastAsia="Aptos" w:hAnsi="Aptos Display" w:cs="Arial"/>
        </w:rPr>
        <w:t>przygotowywanie korespondencji z instytucjami finansującymi;</w:t>
      </w:r>
    </w:p>
    <w:p w14:paraId="2C3F6758" w14:textId="77777777" w:rsidR="0027503F" w:rsidRPr="0027503F" w:rsidRDefault="0027503F" w:rsidP="0027503F">
      <w:pPr>
        <w:numPr>
          <w:ilvl w:val="3"/>
          <w:numId w:val="58"/>
        </w:numPr>
        <w:spacing w:after="5"/>
        <w:ind w:left="1276" w:right="120"/>
        <w:contextualSpacing/>
        <w:jc w:val="both"/>
        <w:rPr>
          <w:rFonts w:ascii="Aptos Display" w:eastAsia="Aptos" w:hAnsi="Aptos Display" w:cs="Arial"/>
        </w:rPr>
      </w:pPr>
      <w:r w:rsidRPr="0027503F">
        <w:rPr>
          <w:rFonts w:ascii="Aptos Display" w:eastAsia="Aptos" w:hAnsi="Aptos Display" w:cs="Arial"/>
        </w:rPr>
        <w:t>obsługa Projektów w elektronicznym systemie;</w:t>
      </w:r>
    </w:p>
    <w:p w14:paraId="176C53C4" w14:textId="77777777" w:rsidR="0027503F" w:rsidRPr="0027503F" w:rsidRDefault="0027503F" w:rsidP="0027503F">
      <w:pPr>
        <w:numPr>
          <w:ilvl w:val="3"/>
          <w:numId w:val="58"/>
        </w:numPr>
        <w:spacing w:after="5"/>
        <w:ind w:left="1276" w:right="120"/>
        <w:contextualSpacing/>
        <w:jc w:val="both"/>
        <w:rPr>
          <w:rFonts w:ascii="Aptos Display" w:eastAsia="Aptos" w:hAnsi="Aptos Display" w:cs="Arial"/>
        </w:rPr>
      </w:pPr>
      <w:r w:rsidRPr="0027503F">
        <w:rPr>
          <w:rFonts w:ascii="Aptos Display" w:eastAsia="Aptos" w:hAnsi="Aptos Display" w:cs="Arial"/>
        </w:rPr>
        <w:t>sprawozdawczość w zakresie prowadzonej inwestycji;</w:t>
      </w:r>
    </w:p>
    <w:p w14:paraId="31D653E8" w14:textId="77777777" w:rsidR="0027503F" w:rsidRPr="0027503F" w:rsidRDefault="0027503F" w:rsidP="0027503F">
      <w:pPr>
        <w:numPr>
          <w:ilvl w:val="3"/>
          <w:numId w:val="58"/>
        </w:numPr>
        <w:spacing w:after="5"/>
        <w:ind w:left="1276" w:right="120"/>
        <w:contextualSpacing/>
        <w:jc w:val="both"/>
        <w:rPr>
          <w:rFonts w:ascii="Aptos Display" w:eastAsia="Aptos" w:hAnsi="Aptos Display" w:cs="Arial"/>
        </w:rPr>
      </w:pPr>
      <w:r w:rsidRPr="0027503F">
        <w:rPr>
          <w:rFonts w:ascii="Aptos Display" w:eastAsia="Aptos" w:hAnsi="Aptos Display" w:cs="Arial"/>
        </w:rPr>
        <w:t>sporządzenie rozliczenia końcowego inwestycji.</w:t>
      </w:r>
    </w:p>
    <w:p w14:paraId="065DAC9F" w14:textId="77777777" w:rsidR="0027503F" w:rsidRPr="0027503F" w:rsidRDefault="0027503F" w:rsidP="0027503F">
      <w:pPr>
        <w:pStyle w:val="Akapitzlist"/>
        <w:numPr>
          <w:ilvl w:val="2"/>
          <w:numId w:val="57"/>
        </w:numPr>
        <w:spacing w:after="160"/>
        <w:jc w:val="both"/>
        <w:rPr>
          <w:rFonts w:ascii="Aptos Display" w:hAnsi="Aptos Display" w:cs="Arial"/>
        </w:rPr>
      </w:pPr>
      <w:r w:rsidRPr="0027503F">
        <w:rPr>
          <w:rFonts w:ascii="Aptos Display" w:eastAsia="Aptos" w:hAnsi="Aptos Display" w:cs="Arial"/>
        </w:rPr>
        <w:t xml:space="preserve">Nadzór formalny i merytoryczny nad uzyskaniem wskaźników rezultatu przez wykonawcę robót budowlanych </w:t>
      </w:r>
    </w:p>
    <w:p w14:paraId="52B41239" w14:textId="3CCC41EF" w:rsidR="0027503F" w:rsidRPr="0027503F" w:rsidRDefault="005E1FA0" w:rsidP="0027503F">
      <w:pPr>
        <w:pStyle w:val="Akapitzlist"/>
        <w:numPr>
          <w:ilvl w:val="2"/>
          <w:numId w:val="57"/>
        </w:numPr>
        <w:spacing w:after="160"/>
        <w:jc w:val="both"/>
        <w:rPr>
          <w:rFonts w:ascii="Aptos Display" w:hAnsi="Aptos Display" w:cs="Arial"/>
        </w:rPr>
      </w:pPr>
      <w:r>
        <w:rPr>
          <w:rFonts w:ascii="Aptos Display" w:eastAsia="Aptos" w:hAnsi="Aptos Display" w:cs="Arial"/>
        </w:rPr>
        <w:t>O</w:t>
      </w:r>
      <w:r w:rsidR="0027503F" w:rsidRPr="0027503F">
        <w:rPr>
          <w:rFonts w:ascii="Aptos Display" w:eastAsia="Aptos" w:hAnsi="Aptos Display" w:cs="Arial"/>
        </w:rPr>
        <w:t xml:space="preserve">pracowanie audytu ex-post. </w:t>
      </w:r>
    </w:p>
    <w:p w14:paraId="612BF2F7" w14:textId="77777777" w:rsidR="0027503F" w:rsidRPr="00301FF7" w:rsidRDefault="0027503F" w:rsidP="0027503F">
      <w:pPr>
        <w:pStyle w:val="Akapitzlist"/>
        <w:numPr>
          <w:ilvl w:val="2"/>
          <w:numId w:val="57"/>
        </w:numPr>
        <w:spacing w:after="160"/>
        <w:jc w:val="both"/>
        <w:rPr>
          <w:rFonts w:ascii="Aptos Display" w:hAnsi="Aptos Display" w:cs="Arial"/>
        </w:rPr>
      </w:pPr>
      <w:r w:rsidRPr="0027503F">
        <w:rPr>
          <w:rFonts w:ascii="Aptos Display" w:eastAsia="Aptos" w:hAnsi="Aptos Display" w:cs="Arial"/>
        </w:rPr>
        <w:t xml:space="preserve">Uczestnictwo w radach budowy, które będą powoływane nie rzadziej niż raz na dwa tygodnie (Inspektorzy, Inżynier kontraktu). </w:t>
      </w:r>
    </w:p>
    <w:p w14:paraId="200734E0" w14:textId="2A191F4C" w:rsidR="00301FF7" w:rsidRPr="00764F19" w:rsidRDefault="00301FF7" w:rsidP="0027503F">
      <w:pPr>
        <w:pStyle w:val="Akapitzlist"/>
        <w:numPr>
          <w:ilvl w:val="2"/>
          <w:numId w:val="57"/>
        </w:numPr>
        <w:spacing w:after="160"/>
        <w:jc w:val="both"/>
        <w:rPr>
          <w:rFonts w:ascii="Aptos Display" w:hAnsi="Aptos Display" w:cs="Arial"/>
          <w:color w:val="000000" w:themeColor="text1"/>
        </w:rPr>
      </w:pPr>
      <w:r w:rsidRPr="00764F19">
        <w:rPr>
          <w:rFonts w:ascii="Aptos Display" w:eastAsia="Aptos" w:hAnsi="Aptos Display" w:cs="Arial"/>
          <w:color w:val="000000" w:themeColor="text1"/>
        </w:rPr>
        <w:t xml:space="preserve">Reprezentowanie Zamawiającego na budowie – sprawowanie kontroli zgodności realizacji z projektem, pozwoleniem na budowę oraz właściwymi przepisami i normami technicznymi. </w:t>
      </w:r>
    </w:p>
    <w:p w14:paraId="20D27C08" w14:textId="1D82DB80" w:rsidR="00301FF7" w:rsidRPr="00764F19" w:rsidRDefault="00301FF7" w:rsidP="0027503F">
      <w:pPr>
        <w:pStyle w:val="Akapitzlist"/>
        <w:numPr>
          <w:ilvl w:val="2"/>
          <w:numId w:val="57"/>
        </w:numPr>
        <w:spacing w:after="160"/>
        <w:jc w:val="both"/>
        <w:rPr>
          <w:rFonts w:ascii="Aptos Display" w:hAnsi="Aptos Display" w:cs="Arial"/>
          <w:color w:val="000000" w:themeColor="text1"/>
        </w:rPr>
      </w:pPr>
      <w:r w:rsidRPr="00764F19">
        <w:rPr>
          <w:rFonts w:ascii="Aptos Display" w:eastAsia="Aptos" w:hAnsi="Aptos Display" w:cs="Arial"/>
          <w:color w:val="000000" w:themeColor="text1"/>
        </w:rPr>
        <w:t xml:space="preserve"> Zapobieganie używania m.in. wadliwych lub nieatestowanych materiałów. </w:t>
      </w:r>
    </w:p>
    <w:p w14:paraId="402B8AD4" w14:textId="58EA05CA" w:rsidR="00301FF7" w:rsidRPr="00764F19" w:rsidRDefault="00301FF7" w:rsidP="0027503F">
      <w:pPr>
        <w:pStyle w:val="Akapitzlist"/>
        <w:numPr>
          <w:ilvl w:val="2"/>
          <w:numId w:val="57"/>
        </w:numPr>
        <w:spacing w:after="160"/>
        <w:jc w:val="both"/>
        <w:rPr>
          <w:rFonts w:ascii="Aptos Display" w:hAnsi="Aptos Display" w:cs="Arial"/>
          <w:color w:val="000000" w:themeColor="text1"/>
        </w:rPr>
      </w:pPr>
      <w:r w:rsidRPr="00764F19">
        <w:rPr>
          <w:rFonts w:ascii="Aptos Display" w:eastAsia="Aptos" w:hAnsi="Aptos Display" w:cs="Arial"/>
          <w:color w:val="000000" w:themeColor="text1"/>
        </w:rPr>
        <w:t xml:space="preserve"> Sprawdzanie i odbiór robót budowlanych m.in. ulegających zakryciu lub zanikających (np. zbrojenia fundamentów przed zalaniem betonem). </w:t>
      </w:r>
    </w:p>
    <w:p w14:paraId="24ECF0AC" w14:textId="5D5C6EA8" w:rsidR="00301FF7" w:rsidRPr="00764F19" w:rsidRDefault="00301FF7" w:rsidP="0027503F">
      <w:pPr>
        <w:pStyle w:val="Akapitzlist"/>
        <w:numPr>
          <w:ilvl w:val="2"/>
          <w:numId w:val="57"/>
        </w:numPr>
        <w:spacing w:after="160"/>
        <w:jc w:val="both"/>
        <w:rPr>
          <w:rFonts w:ascii="Aptos Display" w:hAnsi="Aptos Display" w:cs="Arial"/>
          <w:color w:val="000000" w:themeColor="text1"/>
        </w:rPr>
      </w:pPr>
      <w:r w:rsidRPr="00764F19">
        <w:rPr>
          <w:rFonts w:ascii="Aptos Display" w:eastAsia="Aptos" w:hAnsi="Aptos Display" w:cs="Arial"/>
          <w:color w:val="000000" w:themeColor="text1"/>
        </w:rPr>
        <w:t xml:space="preserve"> Potwierdzenie faktycznie wykonanych </w:t>
      </w:r>
      <w:r w:rsidR="00713BE4" w:rsidRPr="00764F19">
        <w:rPr>
          <w:rFonts w:ascii="Aptos Display" w:eastAsia="Aptos" w:hAnsi="Aptos Display" w:cs="Arial"/>
          <w:color w:val="000000" w:themeColor="text1"/>
        </w:rPr>
        <w:t>robót</w:t>
      </w:r>
      <w:r w:rsidRPr="00764F19">
        <w:rPr>
          <w:rFonts w:ascii="Aptos Display" w:eastAsia="Aptos" w:hAnsi="Aptos Display" w:cs="Arial"/>
          <w:color w:val="000000" w:themeColor="text1"/>
        </w:rPr>
        <w:t xml:space="preserve"> oraz doprowadzenie do usunięcia stwierdzonych wad. </w:t>
      </w:r>
    </w:p>
    <w:p w14:paraId="4AFA6A54" w14:textId="3CA0435D" w:rsidR="00301FF7" w:rsidRPr="00764F19" w:rsidRDefault="00301FF7" w:rsidP="0027503F">
      <w:pPr>
        <w:pStyle w:val="Akapitzlist"/>
        <w:numPr>
          <w:ilvl w:val="2"/>
          <w:numId w:val="57"/>
        </w:numPr>
        <w:spacing w:after="160"/>
        <w:jc w:val="both"/>
        <w:rPr>
          <w:rFonts w:ascii="Aptos Display" w:hAnsi="Aptos Display" w:cs="Arial"/>
          <w:color w:val="000000" w:themeColor="text1"/>
        </w:rPr>
      </w:pPr>
      <w:r w:rsidRPr="00764F19">
        <w:rPr>
          <w:rFonts w:ascii="Aptos Display" w:eastAsia="Aptos" w:hAnsi="Aptos Display" w:cs="Arial"/>
          <w:color w:val="000000" w:themeColor="text1"/>
        </w:rPr>
        <w:t xml:space="preserve"> Weryfikacja dziennika budowy oraz wpisów Kierownika budowy (wpisy muszą być rzetelne i zgodne ze stanem faktycznym)</w:t>
      </w:r>
    </w:p>
    <w:p w14:paraId="6B451276" w14:textId="08B75FBC" w:rsidR="00301FF7" w:rsidRPr="00764F19" w:rsidRDefault="00301FF7" w:rsidP="0027503F">
      <w:pPr>
        <w:pStyle w:val="Akapitzlist"/>
        <w:numPr>
          <w:ilvl w:val="2"/>
          <w:numId w:val="57"/>
        </w:numPr>
        <w:spacing w:after="160"/>
        <w:jc w:val="both"/>
        <w:rPr>
          <w:rFonts w:ascii="Aptos Display" w:hAnsi="Aptos Display" w:cs="Arial"/>
          <w:color w:val="000000" w:themeColor="text1"/>
        </w:rPr>
      </w:pPr>
      <w:r w:rsidRPr="00764F19">
        <w:rPr>
          <w:rFonts w:ascii="Aptos Display" w:eastAsia="Aptos" w:hAnsi="Aptos Display" w:cs="Arial"/>
          <w:color w:val="000000" w:themeColor="text1"/>
        </w:rPr>
        <w:t xml:space="preserve"> Udział w próbach technicznych i odbiorach. </w:t>
      </w:r>
    </w:p>
    <w:p w14:paraId="75FB4C56" w14:textId="3EC49222" w:rsidR="0067422D" w:rsidRPr="00764F19" w:rsidRDefault="0067422D" w:rsidP="0027503F">
      <w:pPr>
        <w:pStyle w:val="Akapitzlist"/>
        <w:numPr>
          <w:ilvl w:val="2"/>
          <w:numId w:val="57"/>
        </w:numPr>
        <w:spacing w:after="160"/>
        <w:jc w:val="both"/>
        <w:rPr>
          <w:rFonts w:ascii="Aptos Display" w:hAnsi="Aptos Display" w:cs="Arial"/>
          <w:color w:val="000000" w:themeColor="text1"/>
        </w:rPr>
      </w:pPr>
      <w:r w:rsidRPr="00764F19">
        <w:rPr>
          <w:rFonts w:ascii="Aptos Display" w:hAnsi="Aptos Display" w:cs="Arial"/>
          <w:color w:val="000000" w:themeColor="text1"/>
        </w:rPr>
        <w:t xml:space="preserve"> Wstrzymanie robót budowlanych jeśli ich kontynuacja mogłaby wywołać zagrożenie lub spowodować niedopuszczalne niezgodności z projektem.</w:t>
      </w:r>
    </w:p>
    <w:p w14:paraId="35ACDF7E" w14:textId="77777777" w:rsidR="00BB58B1" w:rsidRPr="00257335" w:rsidRDefault="00BB58B1" w:rsidP="0027503F">
      <w:pPr>
        <w:pStyle w:val="Nagwek1"/>
        <w:spacing w:before="0" w:after="0"/>
        <w:rPr>
          <w:rFonts w:ascii="Aptos Display" w:hAnsi="Aptos Display" w:cs="Arial"/>
          <w:sz w:val="24"/>
          <w:szCs w:val="24"/>
        </w:rPr>
      </w:pPr>
    </w:p>
    <w:p w14:paraId="48DFEF1C" w14:textId="43DAA305" w:rsidR="005B383D" w:rsidRPr="00257335" w:rsidRDefault="005B383D" w:rsidP="006B015F">
      <w:pPr>
        <w:pStyle w:val="Nagwek1"/>
        <w:spacing w:before="0" w:after="0"/>
        <w:jc w:val="center"/>
        <w:rPr>
          <w:rFonts w:ascii="Aptos Display" w:hAnsi="Aptos Display" w:cs="Arial"/>
          <w:sz w:val="24"/>
          <w:szCs w:val="24"/>
        </w:rPr>
      </w:pPr>
      <w:r w:rsidRPr="00257335">
        <w:rPr>
          <w:rFonts w:ascii="Aptos Display" w:hAnsi="Aptos Display" w:cs="Arial"/>
          <w:sz w:val="24"/>
          <w:szCs w:val="24"/>
        </w:rPr>
        <w:t>§ 2 Termin wykonania</w:t>
      </w:r>
    </w:p>
    <w:p w14:paraId="776D341B" w14:textId="77777777" w:rsidR="00BB58B1" w:rsidRPr="00257335" w:rsidRDefault="00BB58B1" w:rsidP="00BB58B1">
      <w:pPr>
        <w:rPr>
          <w:rFonts w:ascii="Aptos Display" w:hAnsi="Aptos Display"/>
          <w:lang w:eastAsia="en-US"/>
        </w:rPr>
      </w:pPr>
    </w:p>
    <w:p w14:paraId="51E4F411" w14:textId="77777777" w:rsidR="005B383D" w:rsidRPr="00257335" w:rsidRDefault="005B383D" w:rsidP="006B015F">
      <w:pPr>
        <w:numPr>
          <w:ilvl w:val="0"/>
          <w:numId w:val="1"/>
        </w:numPr>
        <w:jc w:val="both"/>
        <w:rPr>
          <w:rFonts w:ascii="Aptos Display" w:hAnsi="Aptos Display" w:cs="Arial"/>
        </w:rPr>
      </w:pPr>
      <w:r w:rsidRPr="00257335">
        <w:rPr>
          <w:rFonts w:ascii="Aptos Display" w:hAnsi="Aptos Display" w:cs="Arial"/>
        </w:rPr>
        <w:t xml:space="preserve">Termin rozpoczęcia: </w:t>
      </w:r>
      <w:r w:rsidRPr="00257335">
        <w:rPr>
          <w:rFonts w:ascii="Aptos Display" w:hAnsi="Aptos Display" w:cs="Arial"/>
          <w:b/>
        </w:rPr>
        <w:t>od dnia zawarcia umowy.</w:t>
      </w:r>
    </w:p>
    <w:p w14:paraId="5774036C" w14:textId="1B535B5C" w:rsidR="005B383D" w:rsidRPr="00257335" w:rsidRDefault="005B383D" w:rsidP="006B015F">
      <w:pPr>
        <w:numPr>
          <w:ilvl w:val="0"/>
          <w:numId w:val="1"/>
        </w:numPr>
        <w:jc w:val="both"/>
        <w:rPr>
          <w:rFonts w:ascii="Aptos Display" w:hAnsi="Aptos Display" w:cs="Arial"/>
        </w:rPr>
      </w:pPr>
      <w:r w:rsidRPr="00257335">
        <w:rPr>
          <w:rFonts w:ascii="Aptos Display" w:hAnsi="Aptos Display" w:cs="Arial"/>
        </w:rPr>
        <w:t>Termin zakończenia</w:t>
      </w:r>
      <w:r w:rsidR="00DE57B8" w:rsidRPr="00257335">
        <w:rPr>
          <w:rFonts w:ascii="Aptos Display" w:hAnsi="Aptos Display" w:cs="Arial"/>
        </w:rPr>
        <w:t xml:space="preserve"> prac budowlanych</w:t>
      </w:r>
      <w:r w:rsidRPr="00F1472B">
        <w:rPr>
          <w:rFonts w:ascii="Aptos Display" w:hAnsi="Aptos Display" w:cs="Arial"/>
        </w:rPr>
        <w:t>:</w:t>
      </w:r>
      <w:r w:rsidR="00021834" w:rsidRPr="00F1472B">
        <w:rPr>
          <w:rFonts w:ascii="Aptos Display" w:hAnsi="Aptos Display" w:cs="Arial"/>
        </w:rPr>
        <w:t xml:space="preserve"> </w:t>
      </w:r>
      <w:r w:rsidR="00650381" w:rsidRPr="00F1472B">
        <w:rPr>
          <w:rFonts w:ascii="Aptos Display" w:hAnsi="Aptos Display" w:cs="Arial"/>
          <w:b/>
          <w:bCs/>
        </w:rPr>
        <w:t xml:space="preserve">16 </w:t>
      </w:r>
      <w:r w:rsidR="0022037D" w:rsidRPr="00F1472B">
        <w:rPr>
          <w:rFonts w:ascii="Aptos Display" w:hAnsi="Aptos Display" w:cs="Arial"/>
          <w:b/>
          <w:bCs/>
        </w:rPr>
        <w:t>październik</w:t>
      </w:r>
      <w:r w:rsidR="005132F0" w:rsidRPr="00F1472B">
        <w:rPr>
          <w:rFonts w:ascii="Aptos Display" w:hAnsi="Aptos Display" w:cs="Arial"/>
          <w:b/>
          <w:bCs/>
        </w:rPr>
        <w:t>a</w:t>
      </w:r>
      <w:r w:rsidR="00D17DA4" w:rsidRPr="00F1472B">
        <w:rPr>
          <w:rFonts w:ascii="Aptos Display" w:hAnsi="Aptos Display" w:cs="Arial"/>
          <w:b/>
          <w:bCs/>
        </w:rPr>
        <w:t xml:space="preserve"> </w:t>
      </w:r>
      <w:r w:rsidR="00D17DA4" w:rsidRPr="00257335">
        <w:rPr>
          <w:rFonts w:ascii="Aptos Display" w:hAnsi="Aptos Display" w:cs="Arial"/>
          <w:b/>
          <w:bCs/>
        </w:rPr>
        <w:t>2026</w:t>
      </w:r>
      <w:r w:rsidR="005132F0" w:rsidRPr="00257335">
        <w:rPr>
          <w:rFonts w:ascii="Aptos Display" w:hAnsi="Aptos Display" w:cs="Arial"/>
          <w:b/>
          <w:bCs/>
        </w:rPr>
        <w:t xml:space="preserve"> r. </w:t>
      </w:r>
    </w:p>
    <w:p w14:paraId="7609EAC2" w14:textId="2CF94747" w:rsidR="006C09F6" w:rsidRPr="00686DE0" w:rsidRDefault="006C09F6" w:rsidP="006B015F">
      <w:pPr>
        <w:numPr>
          <w:ilvl w:val="0"/>
          <w:numId w:val="1"/>
        </w:numPr>
        <w:jc w:val="both"/>
        <w:rPr>
          <w:rFonts w:ascii="Aptos Display" w:hAnsi="Aptos Display" w:cs="Arial"/>
        </w:rPr>
      </w:pPr>
      <w:r w:rsidRPr="00686DE0">
        <w:rPr>
          <w:rFonts w:ascii="Aptos Display" w:hAnsi="Aptos Display" w:cs="Arial"/>
          <w:b/>
          <w:bCs/>
        </w:rPr>
        <w:lastRenderedPageBreak/>
        <w:t xml:space="preserve">Termin </w:t>
      </w:r>
      <w:r w:rsidR="00F80B80" w:rsidRPr="00686DE0">
        <w:rPr>
          <w:rFonts w:ascii="Aptos Display" w:hAnsi="Aptos Display" w:cs="Arial"/>
          <w:b/>
          <w:bCs/>
        </w:rPr>
        <w:t xml:space="preserve">sporządzenia przez wykonawcę raportu i rozliczenia końcowego zadania: </w:t>
      </w:r>
      <w:r w:rsidR="001A23BD">
        <w:rPr>
          <w:rFonts w:ascii="Aptos Display" w:hAnsi="Aptos Display" w:cs="Arial"/>
          <w:b/>
          <w:bCs/>
        </w:rPr>
        <w:t xml:space="preserve">do </w:t>
      </w:r>
      <w:r w:rsidR="005A07C4">
        <w:rPr>
          <w:rFonts w:ascii="Aptos Display" w:hAnsi="Aptos Display" w:cs="Arial"/>
          <w:b/>
          <w:bCs/>
        </w:rPr>
        <w:t xml:space="preserve">5 miesięcy od dnia podpisania umowy jednak </w:t>
      </w:r>
      <w:r w:rsidR="00A76966" w:rsidRPr="00686DE0">
        <w:rPr>
          <w:rFonts w:ascii="Aptos Display" w:hAnsi="Aptos Display" w:cs="Arial"/>
          <w:b/>
          <w:bCs/>
        </w:rPr>
        <w:t xml:space="preserve">nie </w:t>
      </w:r>
      <w:r w:rsidR="00830B88">
        <w:rPr>
          <w:rFonts w:ascii="Aptos Display" w:hAnsi="Aptos Display" w:cs="Arial"/>
          <w:b/>
          <w:bCs/>
        </w:rPr>
        <w:t>dłużej</w:t>
      </w:r>
      <w:r w:rsidR="00A76966" w:rsidRPr="00686DE0">
        <w:rPr>
          <w:rFonts w:ascii="Aptos Display" w:hAnsi="Aptos Display" w:cs="Arial"/>
          <w:b/>
          <w:bCs/>
        </w:rPr>
        <w:t xml:space="preserve"> niż</w:t>
      </w:r>
      <w:r w:rsidR="00830B88">
        <w:rPr>
          <w:rFonts w:ascii="Aptos Display" w:hAnsi="Aptos Display" w:cs="Arial"/>
          <w:b/>
          <w:bCs/>
        </w:rPr>
        <w:t xml:space="preserve"> do dnia</w:t>
      </w:r>
      <w:r w:rsidR="00A76966" w:rsidRPr="00686DE0">
        <w:rPr>
          <w:rFonts w:ascii="Aptos Display" w:hAnsi="Aptos Display" w:cs="Arial"/>
          <w:b/>
          <w:bCs/>
        </w:rPr>
        <w:t xml:space="preserve"> </w:t>
      </w:r>
      <w:r w:rsidR="00650381" w:rsidRPr="00F1472B">
        <w:rPr>
          <w:rFonts w:ascii="Aptos Display" w:hAnsi="Aptos Display" w:cs="Arial"/>
          <w:b/>
          <w:bCs/>
        </w:rPr>
        <w:t xml:space="preserve">30 </w:t>
      </w:r>
      <w:r w:rsidR="00764F19" w:rsidRPr="00F1472B">
        <w:rPr>
          <w:rFonts w:ascii="Aptos Display" w:hAnsi="Aptos Display" w:cs="Arial"/>
          <w:b/>
          <w:bCs/>
        </w:rPr>
        <w:t xml:space="preserve">października </w:t>
      </w:r>
      <w:r w:rsidR="00F80B80" w:rsidRPr="00F1472B">
        <w:rPr>
          <w:rFonts w:ascii="Aptos Display" w:hAnsi="Aptos Display" w:cs="Arial"/>
          <w:b/>
          <w:bCs/>
        </w:rPr>
        <w:t>2026 r.</w:t>
      </w:r>
    </w:p>
    <w:p w14:paraId="1F647226" w14:textId="16D25907" w:rsidR="001D0860" w:rsidRPr="00273057" w:rsidRDefault="00DE57B8" w:rsidP="001D0860">
      <w:pPr>
        <w:numPr>
          <w:ilvl w:val="0"/>
          <w:numId w:val="1"/>
        </w:numPr>
        <w:jc w:val="both"/>
        <w:rPr>
          <w:rFonts w:ascii="Aptos Display" w:hAnsi="Aptos Display" w:cs="Arial"/>
        </w:rPr>
      </w:pPr>
      <w:r w:rsidRPr="00273057">
        <w:rPr>
          <w:rFonts w:ascii="Aptos Display" w:hAnsi="Aptos Display" w:cs="Arial"/>
          <w:b/>
          <w:bCs/>
        </w:rPr>
        <w:t xml:space="preserve">Termin </w:t>
      </w:r>
      <w:r w:rsidR="00E66F6D" w:rsidRPr="00273057">
        <w:rPr>
          <w:rFonts w:ascii="Aptos Display" w:hAnsi="Aptos Display" w:cs="Arial"/>
          <w:b/>
          <w:bCs/>
        </w:rPr>
        <w:t xml:space="preserve">pełnienia </w:t>
      </w:r>
      <w:r w:rsidR="001D0860" w:rsidRPr="00273057">
        <w:rPr>
          <w:rFonts w:ascii="Aptos Display" w:hAnsi="Aptos Display" w:cs="Arial"/>
          <w:b/>
          <w:bCs/>
        </w:rPr>
        <w:t>funkcji Inżyniera Kontraktu</w:t>
      </w:r>
      <w:r w:rsidR="001D0860" w:rsidRPr="00273057">
        <w:rPr>
          <w:rFonts w:ascii="Aptos Display" w:hAnsi="Aptos Display" w:cs="Arial"/>
        </w:rPr>
        <w:t>:</w:t>
      </w:r>
    </w:p>
    <w:p w14:paraId="1A0CB419" w14:textId="2CDFE435" w:rsidR="001D0860" w:rsidRPr="00257335" w:rsidRDefault="001D0860" w:rsidP="001D0860">
      <w:pPr>
        <w:ind w:left="360"/>
        <w:jc w:val="both"/>
        <w:rPr>
          <w:rFonts w:ascii="Aptos Display" w:hAnsi="Aptos Display" w:cs="Arial"/>
        </w:rPr>
      </w:pPr>
      <w:r w:rsidRPr="00273057">
        <w:rPr>
          <w:rFonts w:ascii="Aptos Display" w:hAnsi="Aptos Display" w:cs="Arial"/>
          <w:b/>
          <w:bCs/>
        </w:rPr>
        <w:t>Od podpisania umowy, poprze</w:t>
      </w:r>
      <w:r w:rsidR="00F94502" w:rsidRPr="00273057">
        <w:rPr>
          <w:rFonts w:ascii="Aptos Display" w:hAnsi="Aptos Display" w:cs="Arial"/>
          <w:b/>
          <w:bCs/>
        </w:rPr>
        <w:t xml:space="preserve">z czas realizacji robót budowlanych, do dnia zatwierdzenia </w:t>
      </w:r>
      <w:r w:rsidR="00CA53A1" w:rsidRPr="00273057">
        <w:rPr>
          <w:rFonts w:ascii="Aptos Display" w:hAnsi="Aptos Display" w:cs="Arial"/>
          <w:b/>
          <w:bCs/>
        </w:rPr>
        <w:t xml:space="preserve">przez Zamawiającego </w:t>
      </w:r>
      <w:r w:rsidR="00284CAF" w:rsidRPr="00273057">
        <w:rPr>
          <w:rFonts w:ascii="Aptos Display" w:hAnsi="Aptos Display" w:cs="Arial"/>
          <w:b/>
          <w:bCs/>
        </w:rPr>
        <w:t>sporządz</w:t>
      </w:r>
      <w:r w:rsidR="00CA53A1" w:rsidRPr="00273057">
        <w:rPr>
          <w:rFonts w:ascii="Aptos Display" w:hAnsi="Aptos Display" w:cs="Arial"/>
          <w:b/>
          <w:bCs/>
        </w:rPr>
        <w:t xml:space="preserve">onego przez Wykonawcę </w:t>
      </w:r>
      <w:r w:rsidR="001A7B66" w:rsidRPr="00273057">
        <w:rPr>
          <w:rFonts w:ascii="Aptos Display" w:hAnsi="Aptos Display" w:cs="Arial"/>
          <w:b/>
          <w:bCs/>
        </w:rPr>
        <w:t xml:space="preserve">raportu </w:t>
      </w:r>
      <w:r w:rsidR="00284CAF" w:rsidRPr="00273057">
        <w:rPr>
          <w:rFonts w:ascii="Aptos Display" w:hAnsi="Aptos Display" w:cs="Arial"/>
          <w:b/>
          <w:bCs/>
        </w:rPr>
        <w:t>i rozliczenia końcowego zadania.</w:t>
      </w:r>
      <w:r w:rsidR="00284CAF" w:rsidRPr="00257335">
        <w:rPr>
          <w:rFonts w:ascii="Aptos Display" w:hAnsi="Aptos Display" w:cs="Arial"/>
          <w:b/>
          <w:bCs/>
        </w:rPr>
        <w:t xml:space="preserve"> </w:t>
      </w:r>
    </w:p>
    <w:p w14:paraId="7D7ED1A9" w14:textId="79DE11A2" w:rsidR="003B0944" w:rsidRPr="00257335" w:rsidRDefault="003B0944" w:rsidP="006B015F">
      <w:pPr>
        <w:numPr>
          <w:ilvl w:val="0"/>
          <w:numId w:val="1"/>
        </w:numPr>
        <w:jc w:val="both"/>
        <w:rPr>
          <w:rFonts w:ascii="Aptos Display" w:hAnsi="Aptos Display" w:cs="Arial"/>
        </w:rPr>
      </w:pPr>
      <w:r w:rsidRPr="00257335">
        <w:rPr>
          <w:rFonts w:ascii="Aptos Display" w:hAnsi="Aptos Display" w:cs="Arial"/>
        </w:rPr>
        <w:t xml:space="preserve">W przypadku zmiany terminu realizacji Projektu, Wykonawca będzie obowiązany do wykonywania zobowiązań umownych w zakresie realizacji wszystkich obowiązków umownych, w pełnym zakresie w wydłużonym terminie, a zmiana terminu obowiązuje strony umowy od dnia otrzymania przez Wykonawcę pisemnej informacji o podjęciu tego rodzaju decyzji przez Zamawiającego wraz z jej uzasadnieniem. </w:t>
      </w:r>
    </w:p>
    <w:p w14:paraId="66C8D520" w14:textId="77777777" w:rsidR="006F1358" w:rsidRPr="00257335" w:rsidRDefault="006F1358" w:rsidP="006B015F">
      <w:pPr>
        <w:numPr>
          <w:ilvl w:val="0"/>
          <w:numId w:val="1"/>
        </w:numPr>
        <w:jc w:val="both"/>
        <w:rPr>
          <w:rFonts w:ascii="Aptos Display" w:hAnsi="Aptos Display" w:cs="Arial"/>
        </w:rPr>
      </w:pPr>
      <w:r w:rsidRPr="00257335">
        <w:rPr>
          <w:rFonts w:ascii="Aptos Display" w:hAnsi="Aptos Display" w:cs="Arial"/>
        </w:rPr>
        <w:t>Strony przewidują następujące terminy realizacji Umowy:</w:t>
      </w:r>
    </w:p>
    <w:p w14:paraId="750450F7" w14:textId="2AF6E31C" w:rsidR="0099217C" w:rsidRPr="00257335" w:rsidRDefault="00764F19" w:rsidP="009E02EB">
      <w:pPr>
        <w:pStyle w:val="Akapitzlist"/>
        <w:widowControl w:val="0"/>
        <w:numPr>
          <w:ilvl w:val="0"/>
          <w:numId w:val="55"/>
        </w:numPr>
        <w:autoSpaceDE w:val="0"/>
        <w:autoSpaceDN w:val="0"/>
        <w:jc w:val="both"/>
        <w:rPr>
          <w:rFonts w:ascii="Aptos Display" w:hAnsi="Aptos Display" w:cs="Arial"/>
        </w:rPr>
      </w:pPr>
      <w:r>
        <w:rPr>
          <w:rFonts w:ascii="Aptos Display" w:hAnsi="Aptos Display" w:cs="Arial"/>
        </w:rPr>
        <w:t>T</w:t>
      </w:r>
      <w:r w:rsidR="006F1358" w:rsidRPr="00257335">
        <w:rPr>
          <w:rFonts w:ascii="Aptos Display" w:hAnsi="Aptos Display" w:cs="Arial"/>
        </w:rPr>
        <w:t>erminy realizacj</w:t>
      </w:r>
      <w:r w:rsidR="00B70311" w:rsidRPr="00257335">
        <w:rPr>
          <w:rFonts w:ascii="Aptos Display" w:hAnsi="Aptos Display" w:cs="Arial"/>
        </w:rPr>
        <w:t xml:space="preserve">i </w:t>
      </w:r>
      <w:r w:rsidR="006F1358" w:rsidRPr="00257335">
        <w:rPr>
          <w:rFonts w:ascii="Aptos Display" w:hAnsi="Aptos Display" w:cs="Arial"/>
        </w:rPr>
        <w:t>będą na bieżąco ustalane między stronami z zastrzeżeniem ust</w:t>
      </w:r>
      <w:r w:rsidR="006F1358" w:rsidRPr="00791D25">
        <w:rPr>
          <w:rFonts w:ascii="Aptos Display" w:hAnsi="Aptos Display" w:cs="Arial"/>
        </w:rPr>
        <w:t xml:space="preserve">. </w:t>
      </w:r>
      <w:r w:rsidR="00791D25" w:rsidRPr="00791D25">
        <w:rPr>
          <w:rFonts w:ascii="Aptos Display" w:hAnsi="Aptos Display" w:cs="Arial"/>
        </w:rPr>
        <w:t>5</w:t>
      </w:r>
      <w:r w:rsidR="006F1358" w:rsidRPr="00791D25">
        <w:rPr>
          <w:rFonts w:ascii="Aptos Display" w:hAnsi="Aptos Display" w:cs="Arial"/>
        </w:rPr>
        <w:t>.</w:t>
      </w:r>
    </w:p>
    <w:p w14:paraId="41C68932" w14:textId="3132F9A2" w:rsidR="006F1358" w:rsidRPr="00F1472B" w:rsidRDefault="006F1358" w:rsidP="009E02EB">
      <w:pPr>
        <w:pStyle w:val="Akapitzlist"/>
        <w:widowControl w:val="0"/>
        <w:numPr>
          <w:ilvl w:val="0"/>
          <w:numId w:val="55"/>
        </w:numPr>
        <w:autoSpaceDE w:val="0"/>
        <w:autoSpaceDN w:val="0"/>
        <w:jc w:val="both"/>
        <w:rPr>
          <w:rFonts w:ascii="Aptos Display" w:hAnsi="Aptos Display" w:cs="Arial"/>
        </w:rPr>
      </w:pPr>
      <w:r w:rsidRPr="00257335">
        <w:rPr>
          <w:rFonts w:ascii="Aptos Display" w:hAnsi="Aptos Display" w:cs="Arial"/>
        </w:rPr>
        <w:t xml:space="preserve">W </w:t>
      </w:r>
      <w:r w:rsidRPr="00F1472B">
        <w:rPr>
          <w:rFonts w:ascii="Aptos Display" w:hAnsi="Aptos Display" w:cs="Arial"/>
        </w:rPr>
        <w:t xml:space="preserve">terminie do </w:t>
      </w:r>
      <w:r w:rsidR="00764F19" w:rsidRPr="00F1472B">
        <w:rPr>
          <w:rFonts w:ascii="Aptos Display" w:hAnsi="Aptos Display" w:cs="Arial"/>
        </w:rPr>
        <w:t>14</w:t>
      </w:r>
      <w:r w:rsidRPr="00F1472B">
        <w:rPr>
          <w:rFonts w:ascii="Aptos Display" w:hAnsi="Aptos Display" w:cs="Arial"/>
        </w:rPr>
        <w:t xml:space="preserve"> dni roboczych od wyboru pierwszego Wykonawcy robót budowlanych Strony ustalą szczegółowy harmonogram prac objętych przedmiotem umowy, który w momencie jego podpisana przez drugą ze Stron stanie się integralnym Załącznikiem nr 3 do </w:t>
      </w:r>
      <w:r w:rsidR="000C5D21" w:rsidRPr="00F1472B">
        <w:rPr>
          <w:rFonts w:ascii="Aptos Display" w:hAnsi="Aptos Display" w:cs="Arial"/>
        </w:rPr>
        <w:t xml:space="preserve">niniejszej </w:t>
      </w:r>
      <w:r w:rsidRPr="00F1472B">
        <w:rPr>
          <w:rFonts w:ascii="Aptos Display" w:hAnsi="Aptos Display" w:cs="Arial"/>
        </w:rPr>
        <w:t>umowy.</w:t>
      </w:r>
    </w:p>
    <w:p w14:paraId="0A7739F2" w14:textId="77777777" w:rsidR="00BB58B1" w:rsidRPr="00257335" w:rsidRDefault="00BB58B1" w:rsidP="006B015F">
      <w:pPr>
        <w:pStyle w:val="Nagwek1"/>
        <w:spacing w:before="0" w:after="0"/>
        <w:jc w:val="center"/>
        <w:rPr>
          <w:rFonts w:ascii="Aptos Display" w:hAnsi="Aptos Display" w:cs="Arial"/>
          <w:sz w:val="24"/>
          <w:szCs w:val="24"/>
        </w:rPr>
      </w:pPr>
      <w:bookmarkStart w:id="1" w:name="_Hlk127279630"/>
    </w:p>
    <w:p w14:paraId="3DDB7D0B" w14:textId="3D553FA4" w:rsidR="005B383D" w:rsidRPr="00257335" w:rsidRDefault="005B383D" w:rsidP="006B015F">
      <w:pPr>
        <w:pStyle w:val="Nagwek1"/>
        <w:spacing w:before="0" w:after="0"/>
        <w:jc w:val="center"/>
        <w:rPr>
          <w:rFonts w:ascii="Aptos Display" w:hAnsi="Aptos Display" w:cs="Arial"/>
          <w:sz w:val="24"/>
          <w:szCs w:val="24"/>
        </w:rPr>
      </w:pPr>
      <w:r w:rsidRPr="00257335">
        <w:rPr>
          <w:rFonts w:ascii="Aptos Display" w:hAnsi="Aptos Display" w:cs="Arial"/>
          <w:sz w:val="24"/>
          <w:szCs w:val="24"/>
        </w:rPr>
        <w:t>§</w:t>
      </w:r>
      <w:bookmarkEnd w:id="1"/>
      <w:r w:rsidRPr="00257335">
        <w:rPr>
          <w:rFonts w:ascii="Aptos Display" w:hAnsi="Aptos Display" w:cs="Arial"/>
          <w:sz w:val="24"/>
          <w:szCs w:val="24"/>
        </w:rPr>
        <w:t xml:space="preserve"> 3 Wynagrodzenie</w:t>
      </w:r>
    </w:p>
    <w:p w14:paraId="0C11C8DA" w14:textId="77777777" w:rsidR="00BB58B1" w:rsidRPr="00257335" w:rsidRDefault="00BB58B1" w:rsidP="00BB58B1">
      <w:pPr>
        <w:rPr>
          <w:rFonts w:ascii="Aptos Display" w:hAnsi="Aptos Display"/>
          <w:lang w:eastAsia="en-US"/>
        </w:rPr>
      </w:pPr>
    </w:p>
    <w:p w14:paraId="5E48B195" w14:textId="77777777" w:rsidR="002969E2" w:rsidRDefault="002969E2" w:rsidP="002969E2">
      <w:pPr>
        <w:shd w:val="clear" w:color="auto" w:fill="FFFFFF"/>
        <w:ind w:left="567" w:right="442"/>
        <w:jc w:val="both"/>
        <w:rPr>
          <w:rFonts w:ascii="Aptos Display" w:hAnsi="Aptos Display" w:cs="Arial"/>
        </w:rPr>
      </w:pPr>
    </w:p>
    <w:p w14:paraId="4794E442" w14:textId="5C4329FE" w:rsidR="00D30B42" w:rsidRPr="00764F19" w:rsidRDefault="00D30B42" w:rsidP="00783ED1">
      <w:pPr>
        <w:shd w:val="clear" w:color="auto" w:fill="FFFFFF"/>
        <w:ind w:right="442"/>
        <w:jc w:val="both"/>
        <w:rPr>
          <w:rFonts w:ascii="Aptos Display" w:hAnsi="Aptos Display" w:cs="Arial"/>
        </w:rPr>
      </w:pPr>
      <w:r w:rsidRPr="00764F19">
        <w:rPr>
          <w:rFonts w:ascii="Aptos Display" w:hAnsi="Aptos Display" w:cs="Arial"/>
        </w:rPr>
        <w:t xml:space="preserve">1. Za wykonanie Przedmiotu umowy, Wykonawca otrzyma wynagrodzenie </w:t>
      </w:r>
      <w:r w:rsidR="00783ED1" w:rsidRPr="00764F19">
        <w:rPr>
          <w:rFonts w:ascii="Aptos Display" w:hAnsi="Aptos Display" w:cs="Arial"/>
        </w:rPr>
        <w:t xml:space="preserve">  </w:t>
      </w:r>
      <w:r w:rsidR="00783ED1" w:rsidRPr="00764F19">
        <w:rPr>
          <w:rFonts w:ascii="Aptos Display" w:hAnsi="Aptos Display" w:cs="Arial"/>
        </w:rPr>
        <w:br/>
        <w:t xml:space="preserve">      </w:t>
      </w:r>
      <w:r w:rsidRPr="00764F19">
        <w:rPr>
          <w:rFonts w:ascii="Aptos Display" w:hAnsi="Aptos Display" w:cs="Arial"/>
        </w:rPr>
        <w:t>ryczałtowe, w wysokości:</w:t>
      </w:r>
    </w:p>
    <w:p w14:paraId="36059DF4" w14:textId="6A0DD849" w:rsidR="00D30B42" w:rsidRPr="00764F19" w:rsidRDefault="00783ED1" w:rsidP="00783ED1">
      <w:pPr>
        <w:shd w:val="clear" w:color="auto" w:fill="FFFFFF"/>
        <w:ind w:right="442"/>
        <w:jc w:val="both"/>
        <w:rPr>
          <w:rFonts w:ascii="Aptos Display" w:hAnsi="Aptos Display" w:cs="Arial"/>
        </w:rPr>
      </w:pPr>
      <w:r w:rsidRPr="00764F19">
        <w:rPr>
          <w:rFonts w:ascii="Aptos Display" w:hAnsi="Aptos Display" w:cs="Arial"/>
        </w:rPr>
        <w:t xml:space="preserve">      </w:t>
      </w:r>
      <w:r w:rsidR="00D30B42" w:rsidRPr="00764F19">
        <w:rPr>
          <w:rFonts w:ascii="Aptos Display" w:hAnsi="Aptos Display" w:cs="Arial"/>
        </w:rPr>
        <w:t>netto: ………………………………… PLN</w:t>
      </w:r>
    </w:p>
    <w:p w14:paraId="10897BA6" w14:textId="48E88A25" w:rsidR="00D30B42" w:rsidRPr="00764F19" w:rsidRDefault="00783ED1" w:rsidP="00783ED1">
      <w:pPr>
        <w:shd w:val="clear" w:color="auto" w:fill="FFFFFF"/>
        <w:ind w:right="442"/>
        <w:jc w:val="both"/>
        <w:rPr>
          <w:rFonts w:ascii="Aptos Display" w:hAnsi="Aptos Display" w:cs="Arial"/>
        </w:rPr>
      </w:pPr>
      <w:r w:rsidRPr="00764F19">
        <w:rPr>
          <w:rFonts w:ascii="Aptos Display" w:hAnsi="Aptos Display" w:cs="Arial"/>
        </w:rPr>
        <w:t xml:space="preserve">      </w:t>
      </w:r>
      <w:r w:rsidR="00D30B42" w:rsidRPr="00764F19">
        <w:rPr>
          <w:rFonts w:ascii="Aptos Display" w:hAnsi="Aptos Display" w:cs="Arial"/>
        </w:rPr>
        <w:t>(słownie:……………………………………………………………………złotych)</w:t>
      </w:r>
    </w:p>
    <w:p w14:paraId="05595943" w14:textId="08E0182A" w:rsidR="00D30B42" w:rsidRPr="00764F19" w:rsidRDefault="00783ED1" w:rsidP="00783ED1">
      <w:pPr>
        <w:shd w:val="clear" w:color="auto" w:fill="FFFFFF"/>
        <w:ind w:right="442"/>
        <w:jc w:val="both"/>
        <w:rPr>
          <w:rFonts w:ascii="Aptos Display" w:hAnsi="Aptos Display" w:cs="Arial"/>
        </w:rPr>
      </w:pPr>
      <w:r w:rsidRPr="00764F19">
        <w:rPr>
          <w:rFonts w:ascii="Aptos Display" w:hAnsi="Aptos Display" w:cs="Arial"/>
        </w:rPr>
        <w:t xml:space="preserve">      </w:t>
      </w:r>
      <w:r w:rsidR="00D30B42" w:rsidRPr="00764F19">
        <w:rPr>
          <w:rFonts w:ascii="Aptos Display" w:hAnsi="Aptos Display" w:cs="Arial"/>
        </w:rPr>
        <w:t>VAT:………% tj.…………………………………………………..PLN</w:t>
      </w:r>
    </w:p>
    <w:p w14:paraId="4FC21D88" w14:textId="09F17647" w:rsidR="00D30B42" w:rsidRPr="00764F19" w:rsidRDefault="00783ED1" w:rsidP="00783ED1">
      <w:pPr>
        <w:shd w:val="clear" w:color="auto" w:fill="FFFFFF"/>
        <w:ind w:right="442"/>
        <w:jc w:val="both"/>
        <w:rPr>
          <w:rFonts w:ascii="Aptos Display" w:hAnsi="Aptos Display" w:cs="Arial"/>
        </w:rPr>
      </w:pPr>
      <w:r w:rsidRPr="00764F19">
        <w:rPr>
          <w:rFonts w:ascii="Aptos Display" w:hAnsi="Aptos Display" w:cs="Arial"/>
        </w:rPr>
        <w:t xml:space="preserve">      </w:t>
      </w:r>
      <w:r w:rsidR="00D30B42" w:rsidRPr="00764F19">
        <w:rPr>
          <w:rFonts w:ascii="Aptos Display" w:hAnsi="Aptos Display" w:cs="Arial"/>
        </w:rPr>
        <w:t>brutto:…………………….....……… PLN</w:t>
      </w:r>
    </w:p>
    <w:p w14:paraId="64F3BB1A" w14:textId="77777777" w:rsidR="00D30B42" w:rsidRPr="00F1472B" w:rsidRDefault="00D30B42" w:rsidP="00D30B42">
      <w:pPr>
        <w:shd w:val="clear" w:color="auto" w:fill="FFFFFF"/>
        <w:ind w:left="567" w:right="442"/>
        <w:jc w:val="both"/>
        <w:rPr>
          <w:rFonts w:ascii="Aptos Display" w:hAnsi="Aptos Display" w:cs="Arial"/>
        </w:rPr>
      </w:pPr>
      <w:r w:rsidRPr="00764F19">
        <w:rPr>
          <w:rFonts w:ascii="Aptos Display" w:hAnsi="Aptos Display" w:cs="Arial"/>
        </w:rPr>
        <w:t>(słownie</w:t>
      </w:r>
      <w:r w:rsidRPr="00F1472B">
        <w:rPr>
          <w:rFonts w:ascii="Aptos Display" w:hAnsi="Aptos Display" w:cs="Arial"/>
        </w:rPr>
        <w:t>:…………………………………………………………………..złotych).</w:t>
      </w:r>
    </w:p>
    <w:p w14:paraId="61D0102B" w14:textId="1170A462" w:rsidR="00D30B42" w:rsidRPr="00764F19" w:rsidRDefault="00D30B42" w:rsidP="006C059F">
      <w:pPr>
        <w:shd w:val="clear" w:color="auto" w:fill="FFFFFF"/>
        <w:ind w:right="442"/>
        <w:jc w:val="both"/>
        <w:rPr>
          <w:rFonts w:ascii="Aptos Display" w:hAnsi="Aptos Display" w:cs="Arial"/>
        </w:rPr>
      </w:pPr>
      <w:r w:rsidRPr="00F1472B">
        <w:rPr>
          <w:rFonts w:ascii="Aptos Display" w:hAnsi="Aptos Display" w:cs="Arial"/>
        </w:rPr>
        <w:t xml:space="preserve">2. Wykonawca zobowiązany jest w terminie </w:t>
      </w:r>
      <w:r w:rsidR="00CE299D" w:rsidRPr="00F1472B">
        <w:rPr>
          <w:rFonts w:ascii="Aptos Display" w:hAnsi="Aptos Display" w:cs="Arial"/>
        </w:rPr>
        <w:t>14</w:t>
      </w:r>
      <w:r w:rsidRPr="00F1472B">
        <w:rPr>
          <w:rFonts w:ascii="Aptos Display" w:hAnsi="Aptos Display" w:cs="Arial"/>
        </w:rPr>
        <w:t xml:space="preserve"> dni od </w:t>
      </w:r>
      <w:r w:rsidRPr="00764F19">
        <w:rPr>
          <w:rFonts w:ascii="Aptos Display" w:hAnsi="Aptos Display" w:cs="Arial"/>
        </w:rPr>
        <w:t>dnia p</w:t>
      </w:r>
      <w:r w:rsidR="00783ED1" w:rsidRPr="00764F19">
        <w:rPr>
          <w:rFonts w:ascii="Aptos Display" w:hAnsi="Aptos Display" w:cs="Arial"/>
        </w:rPr>
        <w:t xml:space="preserve">odpisania Umowy do </w:t>
      </w:r>
      <w:r w:rsidR="006C059F" w:rsidRPr="00764F19">
        <w:rPr>
          <w:rFonts w:ascii="Aptos Display" w:hAnsi="Aptos Display" w:cs="Arial"/>
        </w:rPr>
        <w:t xml:space="preserve"> </w:t>
      </w:r>
      <w:r w:rsidR="006C059F" w:rsidRPr="00764F19">
        <w:rPr>
          <w:rFonts w:ascii="Aptos Display" w:hAnsi="Aptos Display" w:cs="Arial"/>
        </w:rPr>
        <w:br/>
        <w:t xml:space="preserve">     </w:t>
      </w:r>
      <w:r w:rsidR="00783ED1" w:rsidRPr="00764F19">
        <w:rPr>
          <w:rFonts w:ascii="Aptos Display" w:hAnsi="Aptos Display" w:cs="Arial"/>
        </w:rPr>
        <w:t xml:space="preserve">przedłożenia </w:t>
      </w:r>
      <w:r w:rsidRPr="00764F19">
        <w:rPr>
          <w:rFonts w:ascii="Aptos Display" w:hAnsi="Aptos Display" w:cs="Arial"/>
        </w:rPr>
        <w:t>Zamawiającemu harmonogramu rzeczowo-finansoweg</w:t>
      </w:r>
      <w:r w:rsidR="006C059F" w:rsidRPr="00764F19">
        <w:rPr>
          <w:rFonts w:ascii="Aptos Display" w:hAnsi="Aptos Display" w:cs="Arial"/>
        </w:rPr>
        <w:t xml:space="preserve">o, </w:t>
      </w:r>
      <w:r w:rsidR="006C059F" w:rsidRPr="00764F19">
        <w:rPr>
          <w:rFonts w:ascii="Aptos Display" w:hAnsi="Aptos Display" w:cs="Arial"/>
        </w:rPr>
        <w:br/>
        <w:t xml:space="preserve">     obejmującego w szczególności </w:t>
      </w:r>
      <w:r w:rsidRPr="00764F19">
        <w:rPr>
          <w:rFonts w:ascii="Aptos Display" w:hAnsi="Aptos Display" w:cs="Arial"/>
        </w:rPr>
        <w:t xml:space="preserve">plan realizacji prac oraz podział na płatności </w:t>
      </w:r>
      <w:r w:rsidR="006C059F" w:rsidRPr="00764F19">
        <w:rPr>
          <w:rFonts w:ascii="Aptos Display" w:hAnsi="Aptos Display" w:cs="Arial"/>
        </w:rPr>
        <w:br/>
        <w:t xml:space="preserve">     </w:t>
      </w:r>
      <w:r w:rsidRPr="00764F19">
        <w:rPr>
          <w:rFonts w:ascii="Aptos Display" w:hAnsi="Aptos Display" w:cs="Arial"/>
        </w:rPr>
        <w:t>zgodnie z postanowieniami niniejszej Umowy.</w:t>
      </w:r>
    </w:p>
    <w:p w14:paraId="06091BFD" w14:textId="4D7A8EE1" w:rsidR="00D30B42" w:rsidRPr="00764F19" w:rsidRDefault="006C059F" w:rsidP="006C059F">
      <w:pPr>
        <w:shd w:val="clear" w:color="auto" w:fill="FFFFFF"/>
        <w:ind w:right="442"/>
        <w:jc w:val="both"/>
        <w:rPr>
          <w:rFonts w:ascii="Aptos Display" w:hAnsi="Aptos Display" w:cs="Arial"/>
        </w:rPr>
      </w:pPr>
      <w:r w:rsidRPr="00764F19">
        <w:rPr>
          <w:rFonts w:ascii="Aptos Display" w:hAnsi="Aptos Display" w:cs="Arial"/>
        </w:rPr>
        <w:t xml:space="preserve">     </w:t>
      </w:r>
      <w:r w:rsidR="00D30B42" w:rsidRPr="00764F19">
        <w:rPr>
          <w:rFonts w:ascii="Aptos Display" w:hAnsi="Aptos Display" w:cs="Arial"/>
        </w:rPr>
        <w:t xml:space="preserve">Harmonogram wymaga akceptacji Zamawiającego i stanowi integralną część </w:t>
      </w:r>
      <w:r w:rsidRPr="00764F19">
        <w:rPr>
          <w:rFonts w:ascii="Aptos Display" w:hAnsi="Aptos Display" w:cs="Arial"/>
        </w:rPr>
        <w:br/>
        <w:t xml:space="preserve">     </w:t>
      </w:r>
      <w:r w:rsidR="00D30B42" w:rsidRPr="00764F19">
        <w:rPr>
          <w:rFonts w:ascii="Aptos Display" w:hAnsi="Aptos Display" w:cs="Arial"/>
        </w:rPr>
        <w:t>Umowy.</w:t>
      </w:r>
    </w:p>
    <w:p w14:paraId="26836EA3" w14:textId="7029E87F" w:rsidR="00D30B42" w:rsidRPr="00764F19" w:rsidRDefault="006C059F" w:rsidP="006C059F">
      <w:pPr>
        <w:shd w:val="clear" w:color="auto" w:fill="FFFFFF"/>
        <w:ind w:right="442"/>
        <w:jc w:val="both"/>
        <w:rPr>
          <w:rFonts w:ascii="Aptos Display" w:hAnsi="Aptos Display" w:cs="Arial"/>
        </w:rPr>
      </w:pPr>
      <w:r w:rsidRPr="00764F19">
        <w:rPr>
          <w:rFonts w:ascii="Aptos Display" w:hAnsi="Aptos Display" w:cs="Arial"/>
        </w:rPr>
        <w:t xml:space="preserve">3. </w:t>
      </w:r>
      <w:r w:rsidR="00D30B42" w:rsidRPr="00764F19">
        <w:rPr>
          <w:rFonts w:ascii="Aptos Display" w:hAnsi="Aptos Display" w:cs="Arial"/>
        </w:rPr>
        <w:t xml:space="preserve">Zamawiający przewiduje realizację wynagrodzenia, zgodnie z poniższym </w:t>
      </w:r>
      <w:r w:rsidRPr="00764F19">
        <w:rPr>
          <w:rFonts w:ascii="Aptos Display" w:hAnsi="Aptos Display" w:cs="Arial"/>
        </w:rPr>
        <w:br/>
        <w:t xml:space="preserve">      </w:t>
      </w:r>
      <w:r w:rsidR="00D30B42" w:rsidRPr="00764F19">
        <w:rPr>
          <w:rFonts w:ascii="Aptos Display" w:hAnsi="Aptos Display" w:cs="Arial"/>
        </w:rPr>
        <w:t>podziałem:</w:t>
      </w:r>
    </w:p>
    <w:p w14:paraId="53272653" w14:textId="3BF7CCEE" w:rsidR="00D30B42" w:rsidRPr="00764F19" w:rsidRDefault="00D30B42" w:rsidP="006C059F">
      <w:pPr>
        <w:shd w:val="clear" w:color="auto" w:fill="FFFFFF"/>
        <w:ind w:right="442" w:firstLine="567"/>
        <w:jc w:val="both"/>
        <w:rPr>
          <w:rFonts w:ascii="Aptos Display" w:hAnsi="Aptos Display" w:cs="Arial"/>
        </w:rPr>
      </w:pPr>
      <w:r w:rsidRPr="00764F19">
        <w:rPr>
          <w:rFonts w:ascii="Aptos Display" w:hAnsi="Aptos Display" w:cs="Arial"/>
        </w:rPr>
        <w:t>1) I płatność – nie wcześniej niż II kwartał 2026 r., do wy</w:t>
      </w:r>
      <w:r w:rsidR="006C059F" w:rsidRPr="00764F19">
        <w:rPr>
          <w:rFonts w:ascii="Aptos Display" w:hAnsi="Aptos Display" w:cs="Arial"/>
        </w:rPr>
        <w:t xml:space="preserve">sokości nie  </w:t>
      </w:r>
      <w:r w:rsidR="006C059F" w:rsidRPr="00764F19">
        <w:rPr>
          <w:rFonts w:ascii="Aptos Display" w:hAnsi="Aptos Display" w:cs="Arial"/>
        </w:rPr>
        <w:br/>
        <w:t xml:space="preserve">         przekraczającej 40% </w:t>
      </w:r>
      <w:r w:rsidRPr="00764F19">
        <w:rPr>
          <w:rFonts w:ascii="Aptos Display" w:hAnsi="Aptos Display" w:cs="Arial"/>
        </w:rPr>
        <w:t>wynagrodzenia brutto,</w:t>
      </w:r>
    </w:p>
    <w:p w14:paraId="3EF4DD98" w14:textId="1361FB0F" w:rsidR="00D30B42" w:rsidRPr="00764F19" w:rsidRDefault="00D30B42" w:rsidP="006C059F">
      <w:pPr>
        <w:shd w:val="clear" w:color="auto" w:fill="FFFFFF"/>
        <w:ind w:left="567" w:right="442"/>
        <w:jc w:val="both"/>
        <w:rPr>
          <w:rFonts w:ascii="Aptos Display" w:hAnsi="Aptos Display" w:cs="Arial"/>
        </w:rPr>
      </w:pPr>
      <w:r w:rsidRPr="00764F19">
        <w:rPr>
          <w:rFonts w:ascii="Aptos Display" w:hAnsi="Aptos Display" w:cs="Arial"/>
        </w:rPr>
        <w:t>2) II płatność – nie wcześniej niż III kwartał 2026 r., do wy</w:t>
      </w:r>
      <w:r w:rsidR="006C059F" w:rsidRPr="00764F19">
        <w:rPr>
          <w:rFonts w:ascii="Aptos Display" w:hAnsi="Aptos Display" w:cs="Arial"/>
        </w:rPr>
        <w:t xml:space="preserve">sokości nie przekraczającej 40% </w:t>
      </w:r>
      <w:r w:rsidRPr="00764F19">
        <w:rPr>
          <w:rFonts w:ascii="Aptos Display" w:hAnsi="Aptos Display" w:cs="Arial"/>
        </w:rPr>
        <w:t>wynagrodzenia brutto,</w:t>
      </w:r>
    </w:p>
    <w:p w14:paraId="5696928C" w14:textId="53D72DA3" w:rsidR="00D30B42" w:rsidRPr="00764F19" w:rsidRDefault="00D30B42" w:rsidP="006C059F">
      <w:pPr>
        <w:shd w:val="clear" w:color="auto" w:fill="FFFFFF"/>
        <w:ind w:left="567" w:right="442"/>
        <w:jc w:val="both"/>
        <w:rPr>
          <w:rFonts w:ascii="Aptos Display" w:hAnsi="Aptos Display" w:cs="Arial"/>
        </w:rPr>
      </w:pPr>
      <w:r w:rsidRPr="00764F19">
        <w:rPr>
          <w:rFonts w:ascii="Aptos Display" w:hAnsi="Aptos Display" w:cs="Arial"/>
        </w:rPr>
        <w:t>3) III płatność (końcowa) – obejmująca pozostałą część wynagrodzenia brutto,</w:t>
      </w:r>
      <w:r w:rsidR="006C059F" w:rsidRPr="00764F19">
        <w:rPr>
          <w:rFonts w:ascii="Aptos Display" w:hAnsi="Aptos Display" w:cs="Arial"/>
        </w:rPr>
        <w:t xml:space="preserve"> płatna po </w:t>
      </w:r>
      <w:r w:rsidRPr="00764F19">
        <w:rPr>
          <w:rFonts w:ascii="Aptos Display" w:hAnsi="Aptos Display" w:cs="Arial"/>
        </w:rPr>
        <w:t>zakończeniu realizacji przedmiotu Umowy.</w:t>
      </w:r>
    </w:p>
    <w:p w14:paraId="35E7FF47" w14:textId="67E48D52" w:rsidR="00D30B42" w:rsidRPr="00764F19" w:rsidRDefault="00D30B42" w:rsidP="006C059F">
      <w:pPr>
        <w:shd w:val="clear" w:color="auto" w:fill="FFFFFF"/>
        <w:ind w:right="442"/>
        <w:jc w:val="both"/>
        <w:rPr>
          <w:rFonts w:ascii="Aptos Display" w:hAnsi="Aptos Display" w:cs="Arial"/>
        </w:rPr>
      </w:pPr>
      <w:r w:rsidRPr="00764F19">
        <w:rPr>
          <w:rFonts w:ascii="Aptos Display" w:hAnsi="Aptos Display" w:cs="Arial"/>
        </w:rPr>
        <w:t>4. Podstawą wystawienia faktury VAT dla każdej płatności</w:t>
      </w:r>
      <w:r w:rsidR="006C059F" w:rsidRPr="00764F19">
        <w:rPr>
          <w:rFonts w:ascii="Aptos Display" w:hAnsi="Aptos Display" w:cs="Arial"/>
        </w:rPr>
        <w:t xml:space="preserve"> jest wykonanie przez  </w:t>
      </w:r>
      <w:r w:rsidR="006C059F" w:rsidRPr="00764F19">
        <w:rPr>
          <w:rFonts w:ascii="Aptos Display" w:hAnsi="Aptos Display" w:cs="Arial"/>
        </w:rPr>
        <w:br/>
        <w:t xml:space="preserve">     Wykonawcę</w:t>
      </w:r>
      <w:r w:rsidR="00650381">
        <w:rPr>
          <w:rFonts w:ascii="Aptos Display" w:hAnsi="Aptos Display" w:cs="Arial"/>
        </w:rPr>
        <w:t xml:space="preserve"> </w:t>
      </w:r>
      <w:r w:rsidRPr="00764F19">
        <w:rPr>
          <w:rFonts w:ascii="Aptos Display" w:hAnsi="Aptos Display" w:cs="Arial"/>
        </w:rPr>
        <w:t xml:space="preserve">zakresu prac zgodnie z harmonogramem rzeczowo-finansowym </w:t>
      </w:r>
      <w:r w:rsidR="006C059F" w:rsidRPr="00764F19">
        <w:rPr>
          <w:rFonts w:ascii="Aptos Display" w:hAnsi="Aptos Display" w:cs="Arial"/>
        </w:rPr>
        <w:br/>
        <w:t xml:space="preserve">     oraz zaakceptowanie przez </w:t>
      </w:r>
      <w:r w:rsidRPr="00764F19">
        <w:rPr>
          <w:rFonts w:ascii="Aptos Display" w:hAnsi="Aptos Display" w:cs="Arial"/>
        </w:rPr>
        <w:t>Zamawiającego odpowiedniego etapu rozliczenia.</w:t>
      </w:r>
    </w:p>
    <w:p w14:paraId="3C4743EC" w14:textId="6873FEAE" w:rsidR="00D30B42" w:rsidRPr="00764F19" w:rsidRDefault="00D30B42" w:rsidP="006C059F">
      <w:pPr>
        <w:shd w:val="clear" w:color="auto" w:fill="FFFFFF"/>
        <w:ind w:right="442"/>
        <w:jc w:val="both"/>
        <w:rPr>
          <w:rFonts w:ascii="Aptos Display" w:hAnsi="Aptos Display" w:cs="Arial"/>
        </w:rPr>
      </w:pPr>
      <w:r w:rsidRPr="00764F19">
        <w:rPr>
          <w:rFonts w:ascii="Aptos Display" w:hAnsi="Aptos Display" w:cs="Arial"/>
        </w:rPr>
        <w:lastRenderedPageBreak/>
        <w:t xml:space="preserve">5. Wynagrodzenie ma charakter ryczałtowy, jest stałe i niezmienne w całym </w:t>
      </w:r>
      <w:r w:rsidR="006C059F" w:rsidRPr="00764F19">
        <w:rPr>
          <w:rFonts w:ascii="Aptos Display" w:hAnsi="Aptos Display" w:cs="Arial"/>
        </w:rPr>
        <w:t xml:space="preserve"> </w:t>
      </w:r>
      <w:r w:rsidR="006C059F" w:rsidRPr="00764F19">
        <w:rPr>
          <w:rFonts w:ascii="Aptos Display" w:hAnsi="Aptos Display" w:cs="Arial"/>
        </w:rPr>
        <w:br/>
        <w:t xml:space="preserve">      okresie realizacji </w:t>
      </w:r>
      <w:r w:rsidRPr="00764F19">
        <w:rPr>
          <w:rFonts w:ascii="Aptos Display" w:hAnsi="Aptos Display" w:cs="Arial"/>
        </w:rPr>
        <w:t>przedmiotu Umowy i wszystkie czynności wymagane d</w:t>
      </w:r>
      <w:r w:rsidR="006C059F" w:rsidRPr="00764F19">
        <w:rPr>
          <w:rFonts w:ascii="Aptos Display" w:hAnsi="Aptos Display" w:cs="Arial"/>
        </w:rPr>
        <w:t xml:space="preserve">la  </w:t>
      </w:r>
      <w:r w:rsidR="006C059F" w:rsidRPr="00764F19">
        <w:rPr>
          <w:rFonts w:ascii="Aptos Display" w:hAnsi="Aptos Display" w:cs="Arial"/>
        </w:rPr>
        <w:br/>
        <w:t xml:space="preserve">      realizacji przedmiotu Umowy. </w:t>
      </w:r>
      <w:r w:rsidRPr="00764F19">
        <w:rPr>
          <w:rFonts w:ascii="Aptos Display" w:hAnsi="Aptos Display" w:cs="Arial"/>
        </w:rPr>
        <w:t xml:space="preserve">W szczególności, jakiekolwiek zmiany </w:t>
      </w:r>
      <w:r w:rsidR="006C059F" w:rsidRPr="00764F19">
        <w:rPr>
          <w:rFonts w:ascii="Aptos Display" w:hAnsi="Aptos Display" w:cs="Arial"/>
        </w:rPr>
        <w:t xml:space="preserve"> </w:t>
      </w:r>
      <w:r w:rsidR="006C059F" w:rsidRPr="00764F19">
        <w:rPr>
          <w:rFonts w:ascii="Aptos Display" w:hAnsi="Aptos Display" w:cs="Arial"/>
        </w:rPr>
        <w:br/>
        <w:t xml:space="preserve">      </w:t>
      </w:r>
      <w:r w:rsidRPr="00764F19">
        <w:rPr>
          <w:rFonts w:ascii="Aptos Display" w:hAnsi="Aptos Display" w:cs="Arial"/>
        </w:rPr>
        <w:t>wykonawcy oraz wydłużenie czasu</w:t>
      </w:r>
      <w:r w:rsidR="006C059F" w:rsidRPr="00764F19">
        <w:rPr>
          <w:rFonts w:ascii="Aptos Display" w:hAnsi="Aptos Display" w:cs="Arial"/>
        </w:rPr>
        <w:t xml:space="preserve"> realizacji Inwestycji, nie </w:t>
      </w:r>
      <w:r w:rsidRPr="00764F19">
        <w:rPr>
          <w:rFonts w:ascii="Aptos Display" w:hAnsi="Aptos Display" w:cs="Arial"/>
        </w:rPr>
        <w:t xml:space="preserve">uzasadniają </w:t>
      </w:r>
      <w:r w:rsidR="006C059F" w:rsidRPr="00764F19">
        <w:rPr>
          <w:rFonts w:ascii="Aptos Display" w:hAnsi="Aptos Display" w:cs="Arial"/>
        </w:rPr>
        <w:br/>
        <w:t xml:space="preserve">      </w:t>
      </w:r>
      <w:r w:rsidRPr="00764F19">
        <w:rPr>
          <w:rFonts w:ascii="Aptos Display" w:hAnsi="Aptos Display" w:cs="Arial"/>
        </w:rPr>
        <w:t>podwyższenia wynagrodzenia należnego Wykon</w:t>
      </w:r>
      <w:r w:rsidR="006C059F" w:rsidRPr="00764F19">
        <w:rPr>
          <w:rFonts w:ascii="Aptos Display" w:hAnsi="Aptos Display" w:cs="Arial"/>
        </w:rPr>
        <w:t xml:space="preserve">awcy, chyba że realizacja </w:t>
      </w:r>
      <w:r w:rsidR="006C059F" w:rsidRPr="00764F19">
        <w:rPr>
          <w:rFonts w:ascii="Aptos Display" w:hAnsi="Aptos Display" w:cs="Arial"/>
        </w:rPr>
        <w:br/>
        <w:t xml:space="preserve">      Umowy </w:t>
      </w:r>
      <w:r w:rsidRPr="00764F19">
        <w:rPr>
          <w:rFonts w:ascii="Aptos Display" w:hAnsi="Aptos Display" w:cs="Arial"/>
        </w:rPr>
        <w:t xml:space="preserve">przekroczy termin umowy określony w § 2 ust. 3. Wynagrodzenie </w:t>
      </w:r>
      <w:r w:rsidR="006C059F" w:rsidRPr="00764F19">
        <w:rPr>
          <w:rFonts w:ascii="Aptos Display" w:hAnsi="Aptos Display" w:cs="Arial"/>
        </w:rPr>
        <w:br/>
        <w:t xml:space="preserve">      obejmuje wszelkie koszty </w:t>
      </w:r>
      <w:r w:rsidRPr="00764F19">
        <w:rPr>
          <w:rFonts w:ascii="Aptos Display" w:hAnsi="Aptos Display" w:cs="Arial"/>
        </w:rPr>
        <w:t xml:space="preserve">Wykonawcy związane z realizacją przedmiotu </w:t>
      </w:r>
      <w:r w:rsidR="006C059F" w:rsidRPr="00764F19">
        <w:rPr>
          <w:rFonts w:ascii="Aptos Display" w:hAnsi="Aptos Display" w:cs="Arial"/>
        </w:rPr>
        <w:br/>
        <w:t xml:space="preserve">      </w:t>
      </w:r>
      <w:r w:rsidRPr="00764F19">
        <w:rPr>
          <w:rFonts w:ascii="Aptos Display" w:hAnsi="Aptos Display" w:cs="Arial"/>
        </w:rPr>
        <w:t>umowy, w tym w s</w:t>
      </w:r>
      <w:r w:rsidR="006C059F" w:rsidRPr="00764F19">
        <w:rPr>
          <w:rFonts w:ascii="Aptos Display" w:hAnsi="Aptos Display" w:cs="Arial"/>
        </w:rPr>
        <w:t xml:space="preserve">zczególności koszty prowadzenia </w:t>
      </w:r>
      <w:r w:rsidRPr="00764F19">
        <w:rPr>
          <w:rFonts w:ascii="Aptos Display" w:hAnsi="Aptos Display" w:cs="Arial"/>
        </w:rPr>
        <w:t xml:space="preserve">biura inżyniera, koszty </w:t>
      </w:r>
      <w:r w:rsidR="00F63700" w:rsidRPr="00764F19">
        <w:rPr>
          <w:rFonts w:ascii="Aptos Display" w:hAnsi="Aptos Display" w:cs="Arial"/>
        </w:rPr>
        <w:br/>
        <w:t xml:space="preserve">      </w:t>
      </w:r>
      <w:r w:rsidRPr="00764F19">
        <w:rPr>
          <w:rFonts w:ascii="Aptos Display" w:hAnsi="Aptos Display" w:cs="Arial"/>
        </w:rPr>
        <w:t>transportu oraz koszty ogólne. Koszty og</w:t>
      </w:r>
      <w:r w:rsidR="006C059F" w:rsidRPr="00764F19">
        <w:rPr>
          <w:rFonts w:ascii="Aptos Display" w:hAnsi="Aptos Display" w:cs="Arial"/>
        </w:rPr>
        <w:t xml:space="preserve">ólne zawierają w szczególności: </w:t>
      </w:r>
      <w:r w:rsidR="00F63700" w:rsidRPr="00764F19">
        <w:rPr>
          <w:rFonts w:ascii="Aptos Display" w:hAnsi="Aptos Display" w:cs="Arial"/>
        </w:rPr>
        <w:br/>
        <w:t xml:space="preserve">      </w:t>
      </w:r>
      <w:r w:rsidRPr="00764F19">
        <w:rPr>
          <w:rFonts w:ascii="Aptos Display" w:hAnsi="Aptos Display" w:cs="Arial"/>
        </w:rPr>
        <w:t>koszty ubezpieczenia, szkolenia BHP, koszty zapewnienia biu</w:t>
      </w:r>
      <w:r w:rsidR="006C059F" w:rsidRPr="00764F19">
        <w:rPr>
          <w:rFonts w:ascii="Aptos Display" w:hAnsi="Aptos Display" w:cs="Arial"/>
        </w:rPr>
        <w:t xml:space="preserve">ra z zapleczem </w:t>
      </w:r>
      <w:r w:rsidR="00F63700" w:rsidRPr="00764F19">
        <w:rPr>
          <w:rFonts w:ascii="Aptos Display" w:hAnsi="Aptos Display" w:cs="Arial"/>
        </w:rPr>
        <w:br/>
        <w:t xml:space="preserve">      </w:t>
      </w:r>
      <w:r w:rsidR="006C059F" w:rsidRPr="00764F19">
        <w:rPr>
          <w:rFonts w:ascii="Aptos Display" w:hAnsi="Aptos Display" w:cs="Arial"/>
        </w:rPr>
        <w:t xml:space="preserve">dla personelu na </w:t>
      </w:r>
      <w:r w:rsidRPr="00764F19">
        <w:rPr>
          <w:rFonts w:ascii="Aptos Display" w:hAnsi="Aptos Display" w:cs="Arial"/>
        </w:rPr>
        <w:t xml:space="preserve">terenie realizacji Projektu, wyposażenia biura i obsługi </w:t>
      </w:r>
      <w:r w:rsidR="00F63700" w:rsidRPr="00764F19">
        <w:rPr>
          <w:rFonts w:ascii="Aptos Display" w:hAnsi="Aptos Display" w:cs="Arial"/>
        </w:rPr>
        <w:br/>
        <w:t xml:space="preserve">      </w:t>
      </w:r>
      <w:r w:rsidRPr="00764F19">
        <w:rPr>
          <w:rFonts w:ascii="Aptos Display" w:hAnsi="Aptos Display" w:cs="Arial"/>
        </w:rPr>
        <w:t>administracy</w:t>
      </w:r>
      <w:r w:rsidR="00F63700" w:rsidRPr="00764F19">
        <w:rPr>
          <w:rFonts w:ascii="Aptos Display" w:hAnsi="Aptos Display" w:cs="Arial"/>
        </w:rPr>
        <w:t xml:space="preserve">jnej oraz zapewnienia łączności </w:t>
      </w:r>
      <w:r w:rsidRPr="00764F19">
        <w:rPr>
          <w:rFonts w:ascii="Aptos Display" w:hAnsi="Aptos Display" w:cs="Arial"/>
        </w:rPr>
        <w:t xml:space="preserve">zgodnie z SWZ (łącze </w:t>
      </w:r>
      <w:r w:rsidR="00F63700" w:rsidRPr="00764F19">
        <w:rPr>
          <w:rFonts w:ascii="Aptos Display" w:hAnsi="Aptos Display" w:cs="Arial"/>
        </w:rPr>
        <w:br/>
        <w:t xml:space="preserve">      </w:t>
      </w:r>
      <w:r w:rsidRPr="00764F19">
        <w:rPr>
          <w:rFonts w:ascii="Aptos Display" w:hAnsi="Aptos Display" w:cs="Arial"/>
        </w:rPr>
        <w:t>internetowe i telefoniczne) oraz inne kos</w:t>
      </w:r>
      <w:r w:rsidR="00F63700" w:rsidRPr="00764F19">
        <w:rPr>
          <w:rFonts w:ascii="Aptos Display" w:hAnsi="Aptos Display" w:cs="Arial"/>
        </w:rPr>
        <w:t xml:space="preserve">zty niewymienione, a związane z </w:t>
      </w:r>
      <w:r w:rsidR="00F63700" w:rsidRPr="00764F19">
        <w:rPr>
          <w:rFonts w:ascii="Aptos Display" w:hAnsi="Aptos Display" w:cs="Arial"/>
        </w:rPr>
        <w:br/>
        <w:t xml:space="preserve">      </w:t>
      </w:r>
      <w:r w:rsidRPr="00764F19">
        <w:rPr>
          <w:rFonts w:ascii="Aptos Display" w:hAnsi="Aptos Display" w:cs="Arial"/>
        </w:rPr>
        <w:t>wykonywaniem przedmiotu umowy.</w:t>
      </w:r>
    </w:p>
    <w:p w14:paraId="599AB9CC" w14:textId="195105EE" w:rsidR="00D30B42" w:rsidRPr="00F4170A" w:rsidRDefault="00CE299D" w:rsidP="00F63700">
      <w:pPr>
        <w:shd w:val="clear" w:color="auto" w:fill="FFFFFF"/>
        <w:ind w:right="442"/>
        <w:jc w:val="both"/>
        <w:rPr>
          <w:rFonts w:ascii="Aptos Display" w:hAnsi="Aptos Display" w:cs="Arial"/>
        </w:rPr>
      </w:pPr>
      <w:r>
        <w:rPr>
          <w:rFonts w:ascii="Aptos Display" w:hAnsi="Aptos Display" w:cs="Arial"/>
        </w:rPr>
        <w:t xml:space="preserve">6. </w:t>
      </w:r>
      <w:r w:rsidR="00D30B42" w:rsidRPr="00764F19">
        <w:rPr>
          <w:rFonts w:ascii="Aptos Display" w:hAnsi="Aptos Display" w:cs="Arial"/>
        </w:rPr>
        <w:t>Zamawiający będzie dokonywał płatności należnego Wykonaw</w:t>
      </w:r>
      <w:r w:rsidR="00F63700" w:rsidRPr="00764F19">
        <w:rPr>
          <w:rFonts w:ascii="Aptos Display" w:hAnsi="Aptos Display" w:cs="Arial"/>
        </w:rPr>
        <w:t xml:space="preserve">cy  </w:t>
      </w:r>
      <w:r w:rsidR="00F63700" w:rsidRPr="00764F19">
        <w:rPr>
          <w:rFonts w:ascii="Aptos Display" w:hAnsi="Aptos Display" w:cs="Arial"/>
        </w:rPr>
        <w:br/>
        <w:t xml:space="preserve">      wynagrodzenia, w terminie do </w:t>
      </w:r>
      <w:r w:rsidR="00D30B42" w:rsidRPr="00764F19">
        <w:rPr>
          <w:rFonts w:ascii="Aptos Display" w:hAnsi="Aptos Display" w:cs="Arial"/>
        </w:rPr>
        <w:t xml:space="preserve">30 dni od dnia otrzymania przez </w:t>
      </w:r>
      <w:r w:rsidR="00F63700" w:rsidRPr="00764F19">
        <w:rPr>
          <w:rFonts w:ascii="Aptos Display" w:hAnsi="Aptos Display" w:cs="Arial"/>
        </w:rPr>
        <w:br/>
        <w:t xml:space="preserve">      </w:t>
      </w:r>
      <w:r w:rsidR="00D30B42" w:rsidRPr="00764F19">
        <w:rPr>
          <w:rFonts w:ascii="Aptos Display" w:hAnsi="Aptos Display" w:cs="Arial"/>
        </w:rPr>
        <w:t>Zamawiającego prawidłowo wyst</w:t>
      </w:r>
      <w:r w:rsidR="00F63700" w:rsidRPr="00764F19">
        <w:rPr>
          <w:rFonts w:ascii="Aptos Display" w:hAnsi="Aptos Display" w:cs="Arial"/>
        </w:rPr>
        <w:t xml:space="preserve">awionej przez Wykonawcę faktury </w:t>
      </w:r>
      <w:r w:rsidR="00D30B42" w:rsidRPr="00764F19">
        <w:rPr>
          <w:rFonts w:ascii="Aptos Display" w:hAnsi="Aptos Display" w:cs="Arial"/>
        </w:rPr>
        <w:t>VAT</w:t>
      </w:r>
      <w:r w:rsidR="00D30B42" w:rsidRPr="00F1472B">
        <w:rPr>
          <w:rFonts w:ascii="Aptos Display" w:hAnsi="Aptos Display" w:cs="Arial"/>
        </w:rPr>
        <w:t xml:space="preserve">. W </w:t>
      </w:r>
      <w:r w:rsidR="00F63700" w:rsidRPr="00F1472B">
        <w:rPr>
          <w:rFonts w:ascii="Aptos Display" w:hAnsi="Aptos Display" w:cs="Arial"/>
        </w:rPr>
        <w:br/>
        <w:t xml:space="preserve">      </w:t>
      </w:r>
      <w:r w:rsidR="00D30B42" w:rsidRPr="00F1472B">
        <w:rPr>
          <w:rFonts w:ascii="Aptos Display" w:hAnsi="Aptos Display" w:cs="Arial"/>
        </w:rPr>
        <w:t xml:space="preserve">przypadku wystawiania w 2026 r. faktur VAT w postaci ustrukturyzowanej (w </w:t>
      </w:r>
      <w:r w:rsidR="00F63700" w:rsidRPr="00F1472B">
        <w:rPr>
          <w:rFonts w:ascii="Aptos Display" w:hAnsi="Aptos Display" w:cs="Arial"/>
        </w:rPr>
        <w:br/>
        <w:t xml:space="preserve">      rozumieniu art. </w:t>
      </w:r>
      <w:r w:rsidR="00D30B42" w:rsidRPr="00F1472B">
        <w:rPr>
          <w:rFonts w:ascii="Aptos Display" w:hAnsi="Aptos Display" w:cs="Arial"/>
        </w:rPr>
        <w:t xml:space="preserve">2 pkt 32a ustawy z dnia 11 marca 2004 r. o podatku od </w:t>
      </w:r>
      <w:r w:rsidR="00F63700" w:rsidRPr="00F1472B">
        <w:rPr>
          <w:rFonts w:ascii="Aptos Display" w:hAnsi="Aptos Display" w:cs="Arial"/>
        </w:rPr>
        <w:br/>
        <w:t xml:space="preserve">      </w:t>
      </w:r>
      <w:r w:rsidR="00D30B42" w:rsidRPr="00F1472B">
        <w:rPr>
          <w:rFonts w:ascii="Aptos Display" w:hAnsi="Aptos Display" w:cs="Arial"/>
        </w:rPr>
        <w:t xml:space="preserve">towarów i </w:t>
      </w:r>
      <w:r w:rsidR="00F63700" w:rsidRPr="00F1472B">
        <w:rPr>
          <w:rFonts w:ascii="Aptos Display" w:hAnsi="Aptos Display" w:cs="Arial"/>
        </w:rPr>
        <w:t xml:space="preserve">usług) dane nabywcy na fakturze </w:t>
      </w:r>
      <w:r w:rsidR="00D30B42" w:rsidRPr="00F1472B">
        <w:rPr>
          <w:rFonts w:ascii="Aptos Display" w:hAnsi="Aptos Display" w:cs="Arial"/>
        </w:rPr>
        <w:t xml:space="preserve">powinny zostać wskazane w </w:t>
      </w:r>
      <w:r w:rsidR="00F63700" w:rsidRPr="00F1472B">
        <w:rPr>
          <w:rFonts w:ascii="Aptos Display" w:hAnsi="Aptos Display" w:cs="Arial"/>
        </w:rPr>
        <w:br/>
        <w:t xml:space="preserve">      </w:t>
      </w:r>
      <w:r w:rsidR="00D30B42" w:rsidRPr="00F4170A">
        <w:rPr>
          <w:rFonts w:ascii="Aptos Display" w:hAnsi="Aptos Display" w:cs="Arial"/>
        </w:rPr>
        <w:t>sposób następujący:</w:t>
      </w:r>
    </w:p>
    <w:p w14:paraId="6CCD2FF9" w14:textId="545D41BE" w:rsidR="00D30B42" w:rsidRPr="00F4170A" w:rsidRDefault="00D30B42" w:rsidP="00F63700">
      <w:pPr>
        <w:pStyle w:val="Akapitzlist"/>
        <w:numPr>
          <w:ilvl w:val="0"/>
          <w:numId w:val="1"/>
        </w:numPr>
        <w:shd w:val="clear" w:color="auto" w:fill="FFFFFF"/>
        <w:ind w:right="442"/>
        <w:jc w:val="both"/>
        <w:rPr>
          <w:rFonts w:ascii="Aptos Display" w:hAnsi="Aptos Display" w:cs="Arial"/>
        </w:rPr>
      </w:pPr>
      <w:r w:rsidRPr="00F4170A">
        <w:rPr>
          <w:rFonts w:ascii="Aptos Display" w:hAnsi="Aptos Display" w:cs="Arial"/>
        </w:rPr>
        <w:t>Faktura VAT będzie wystawiona na:</w:t>
      </w:r>
    </w:p>
    <w:p w14:paraId="652C3354" w14:textId="744D492E" w:rsidR="00D30B42" w:rsidRPr="00764F19" w:rsidRDefault="00F63700" w:rsidP="00CE299D">
      <w:pPr>
        <w:shd w:val="clear" w:color="auto" w:fill="FFFFFF"/>
        <w:ind w:right="442"/>
        <w:rPr>
          <w:rFonts w:ascii="Aptos Display" w:hAnsi="Aptos Display" w:cs="Arial"/>
        </w:rPr>
      </w:pPr>
      <w:r w:rsidRPr="00F4170A">
        <w:rPr>
          <w:rFonts w:ascii="Aptos Display" w:hAnsi="Aptos Display" w:cs="Arial"/>
        </w:rPr>
        <w:t xml:space="preserve">       </w:t>
      </w:r>
      <w:r w:rsidR="00D30B42" w:rsidRPr="00F4170A">
        <w:rPr>
          <w:rFonts w:ascii="Aptos Display" w:hAnsi="Aptos Display" w:cs="Arial"/>
        </w:rPr>
        <w:t xml:space="preserve">NABYWCA: </w:t>
      </w:r>
      <w:r w:rsidRPr="00F4170A">
        <w:rPr>
          <w:rFonts w:ascii="Aptos Display" w:hAnsi="Aptos Display" w:cs="Arial"/>
        </w:rPr>
        <w:t xml:space="preserve">Centrum Kultury w Sycowie, ul. Kościelna 16, 56-500 Syców,           </w:t>
      </w:r>
      <w:r w:rsidRPr="00F4170A">
        <w:rPr>
          <w:rFonts w:ascii="Aptos Display" w:hAnsi="Aptos Display" w:cs="Arial"/>
        </w:rPr>
        <w:br/>
        <w:t xml:space="preserve">       NIP: 619-00-20-870</w:t>
      </w:r>
      <w:r w:rsidRPr="00F4170A">
        <w:rPr>
          <w:rFonts w:ascii="Aptos Display" w:hAnsi="Aptos Display" w:cs="Arial"/>
        </w:rPr>
        <w:br/>
        <w:t xml:space="preserve">         </w:t>
      </w:r>
      <w:r w:rsidR="00D30B42" w:rsidRPr="00F4170A">
        <w:rPr>
          <w:rFonts w:ascii="Aptos Display" w:hAnsi="Aptos Display" w:cs="Arial"/>
        </w:rPr>
        <w:t xml:space="preserve">ODBIORCA: </w:t>
      </w:r>
      <w:r w:rsidRPr="00F4170A">
        <w:rPr>
          <w:rFonts w:ascii="Aptos Display" w:hAnsi="Aptos Display" w:cs="Arial"/>
        </w:rPr>
        <w:t xml:space="preserve">Centrum Kultury w Sycowie, ul. Kościelna 16, 56-500 Syców,       </w:t>
      </w:r>
      <w:r w:rsidRPr="00F4170A">
        <w:rPr>
          <w:rFonts w:ascii="Aptos Display" w:hAnsi="Aptos Display" w:cs="Arial"/>
        </w:rPr>
        <w:br/>
        <w:t xml:space="preserve">          NIP: 619-00-20-870 </w:t>
      </w:r>
      <w:r w:rsidR="00D30B42" w:rsidRPr="00F4170A">
        <w:rPr>
          <w:rFonts w:ascii="Aptos Display" w:hAnsi="Aptos Display" w:cs="Arial"/>
        </w:rPr>
        <w:t xml:space="preserve">– zapis dot. ODBIORCY może być umieszczony w </w:t>
      </w:r>
      <w:r w:rsidRPr="00F4170A">
        <w:rPr>
          <w:rFonts w:ascii="Aptos Display" w:hAnsi="Aptos Display" w:cs="Arial"/>
        </w:rPr>
        <w:t xml:space="preserve"> </w:t>
      </w:r>
      <w:r w:rsidRPr="00F4170A">
        <w:rPr>
          <w:rFonts w:ascii="Aptos Display" w:hAnsi="Aptos Display" w:cs="Arial"/>
        </w:rPr>
        <w:br/>
        <w:t xml:space="preserve">          </w:t>
      </w:r>
      <w:r w:rsidR="00D30B42" w:rsidRPr="00F4170A">
        <w:rPr>
          <w:rFonts w:ascii="Aptos Display" w:hAnsi="Aptos Display" w:cs="Arial"/>
        </w:rPr>
        <w:t>UWAGACH do dokumentu</w:t>
      </w:r>
      <w:r w:rsidR="00D30B42" w:rsidRPr="00764F19">
        <w:rPr>
          <w:rFonts w:ascii="Aptos Display" w:hAnsi="Aptos Display" w:cs="Arial"/>
        </w:rPr>
        <w:t>.</w:t>
      </w:r>
    </w:p>
    <w:p w14:paraId="6BB9F7A7" w14:textId="0BAF157E" w:rsidR="00D30B42" w:rsidRPr="00764F19" w:rsidRDefault="00D30B42" w:rsidP="00F63700">
      <w:pPr>
        <w:shd w:val="clear" w:color="auto" w:fill="FFFFFF"/>
        <w:ind w:right="442"/>
        <w:jc w:val="both"/>
        <w:rPr>
          <w:rFonts w:ascii="Aptos Display" w:hAnsi="Aptos Display" w:cs="Arial"/>
        </w:rPr>
      </w:pPr>
      <w:r w:rsidRPr="00764F19">
        <w:rPr>
          <w:rFonts w:ascii="Aptos Display" w:hAnsi="Aptos Display" w:cs="Arial"/>
        </w:rPr>
        <w:t xml:space="preserve">8. </w:t>
      </w:r>
      <w:r w:rsidR="00B84584" w:rsidRPr="00764F19">
        <w:rPr>
          <w:rFonts w:ascii="Aptos Display" w:hAnsi="Aptos Display" w:cs="Arial"/>
        </w:rPr>
        <w:t xml:space="preserve">  </w:t>
      </w:r>
      <w:r w:rsidRPr="00764F19">
        <w:rPr>
          <w:rFonts w:ascii="Aptos Display" w:hAnsi="Aptos Display" w:cs="Arial"/>
        </w:rPr>
        <w:t xml:space="preserve">Za termin zapłaty przyjmuje się datę obciążenia rachunku bankowego </w:t>
      </w:r>
      <w:r w:rsidR="00B84584" w:rsidRPr="00764F19">
        <w:rPr>
          <w:rFonts w:ascii="Aptos Display" w:hAnsi="Aptos Display" w:cs="Arial"/>
        </w:rPr>
        <w:t xml:space="preserve"> </w:t>
      </w:r>
      <w:r w:rsidR="00B84584" w:rsidRPr="00764F19">
        <w:rPr>
          <w:rFonts w:ascii="Aptos Display" w:hAnsi="Aptos Display" w:cs="Arial"/>
        </w:rPr>
        <w:br/>
        <w:t xml:space="preserve">          </w:t>
      </w:r>
      <w:r w:rsidRPr="00764F19">
        <w:rPr>
          <w:rFonts w:ascii="Aptos Display" w:hAnsi="Aptos Display" w:cs="Arial"/>
        </w:rPr>
        <w:t>Zamawiającego.</w:t>
      </w:r>
    </w:p>
    <w:p w14:paraId="585EAF36" w14:textId="73437129" w:rsidR="00D30B42" w:rsidRPr="00764F19" w:rsidRDefault="00D30B42" w:rsidP="00B84584">
      <w:pPr>
        <w:shd w:val="clear" w:color="auto" w:fill="FFFFFF"/>
        <w:ind w:right="442"/>
        <w:jc w:val="both"/>
        <w:rPr>
          <w:rFonts w:ascii="Aptos Display" w:hAnsi="Aptos Display" w:cs="Arial"/>
        </w:rPr>
      </w:pPr>
      <w:r w:rsidRPr="00764F19">
        <w:rPr>
          <w:rFonts w:ascii="Aptos Display" w:hAnsi="Aptos Display" w:cs="Arial"/>
        </w:rPr>
        <w:t xml:space="preserve">9. </w:t>
      </w:r>
      <w:r w:rsidR="00B84584" w:rsidRPr="00764F19">
        <w:rPr>
          <w:rFonts w:ascii="Aptos Display" w:hAnsi="Aptos Display" w:cs="Arial"/>
        </w:rPr>
        <w:t xml:space="preserve">      </w:t>
      </w:r>
      <w:r w:rsidRPr="00764F19">
        <w:rPr>
          <w:rFonts w:ascii="Aptos Display" w:hAnsi="Aptos Display" w:cs="Arial"/>
        </w:rPr>
        <w:t>Poza przypadkami wyraźnie przewidzianymi w Umowie, uznaje się, że:</w:t>
      </w:r>
    </w:p>
    <w:p w14:paraId="6B4628ED" w14:textId="1CB11250" w:rsidR="00D30B42" w:rsidRPr="00764F19" w:rsidRDefault="00D30B42" w:rsidP="00B84584">
      <w:pPr>
        <w:shd w:val="clear" w:color="auto" w:fill="FFFFFF"/>
        <w:ind w:left="567" w:right="442"/>
        <w:jc w:val="both"/>
        <w:rPr>
          <w:rFonts w:ascii="Aptos Display" w:hAnsi="Aptos Display" w:cs="Arial"/>
        </w:rPr>
      </w:pPr>
      <w:r w:rsidRPr="00764F19">
        <w:rPr>
          <w:rFonts w:ascii="Aptos Display" w:hAnsi="Aptos Display" w:cs="Arial"/>
        </w:rPr>
        <w:t>1) Wykonawca uwzględnił wszelkie dodatkowe el</w:t>
      </w:r>
      <w:r w:rsidR="00B84584" w:rsidRPr="00764F19">
        <w:rPr>
          <w:rFonts w:ascii="Aptos Display" w:hAnsi="Aptos Display" w:cs="Arial"/>
        </w:rPr>
        <w:t xml:space="preserve">ementy zamówienia nie określone </w:t>
      </w:r>
      <w:r w:rsidRPr="00764F19">
        <w:rPr>
          <w:rFonts w:ascii="Aptos Display" w:hAnsi="Aptos Display" w:cs="Arial"/>
        </w:rPr>
        <w:t>szczegółowo, ale niezbędne dla wykonania przedmiotu Umowy, oraz</w:t>
      </w:r>
    </w:p>
    <w:p w14:paraId="3E3DEDBF" w14:textId="77777777" w:rsidR="00CE299D" w:rsidRPr="00F4170A" w:rsidRDefault="00D30B42" w:rsidP="00CE299D">
      <w:pPr>
        <w:shd w:val="clear" w:color="auto" w:fill="FFFFFF"/>
        <w:ind w:left="567" w:right="442"/>
        <w:jc w:val="both"/>
        <w:rPr>
          <w:rFonts w:ascii="Aptos Display" w:hAnsi="Aptos Display" w:cs="Arial"/>
        </w:rPr>
      </w:pPr>
      <w:r w:rsidRPr="00764F19">
        <w:rPr>
          <w:rFonts w:ascii="Aptos Display" w:hAnsi="Aptos Display" w:cs="Arial"/>
        </w:rPr>
        <w:t>2) Wartość Umowy w całości obejmuje wszelkie ryzyko i ni</w:t>
      </w:r>
      <w:r w:rsidR="00B84584" w:rsidRPr="00764F19">
        <w:rPr>
          <w:rFonts w:ascii="Aptos Display" w:hAnsi="Aptos Display" w:cs="Arial"/>
        </w:rPr>
        <w:t xml:space="preserve">eprzewidziane okoliczności przy </w:t>
      </w:r>
      <w:r w:rsidRPr="00764F19">
        <w:rPr>
          <w:rFonts w:ascii="Aptos Display" w:hAnsi="Aptos Display" w:cs="Arial"/>
        </w:rPr>
        <w:t>wykonaniu przedmiotu Umowy, w tym ceny jakichkolwie</w:t>
      </w:r>
      <w:r w:rsidR="00B84584" w:rsidRPr="00764F19">
        <w:rPr>
          <w:rFonts w:ascii="Aptos Display" w:hAnsi="Aptos Display" w:cs="Arial"/>
        </w:rPr>
        <w:t xml:space="preserve">k materiałów lub usług, a także </w:t>
      </w:r>
      <w:r w:rsidRPr="00764F19">
        <w:rPr>
          <w:rFonts w:ascii="Aptos Display" w:hAnsi="Aptos Display" w:cs="Arial"/>
        </w:rPr>
        <w:t>wszelkie prace i wydatki dodatkowe bądź inne, czy to odrę</w:t>
      </w:r>
      <w:r w:rsidR="00B84584" w:rsidRPr="00764F19">
        <w:rPr>
          <w:rFonts w:ascii="Aptos Display" w:hAnsi="Aptos Display" w:cs="Arial"/>
        </w:rPr>
        <w:t xml:space="preserve">bnie lub szczegółowo wymienione </w:t>
      </w:r>
      <w:r w:rsidRPr="00764F19">
        <w:rPr>
          <w:rFonts w:ascii="Aptos Display" w:hAnsi="Aptos Display" w:cs="Arial"/>
        </w:rPr>
        <w:t xml:space="preserve">bądź określone </w:t>
      </w:r>
      <w:r w:rsidR="00B84584" w:rsidRPr="00764F19">
        <w:rPr>
          <w:rFonts w:ascii="Aptos Display" w:hAnsi="Aptos Display" w:cs="Arial"/>
        </w:rPr>
        <w:br/>
      </w:r>
      <w:r w:rsidRPr="00F4170A">
        <w:rPr>
          <w:rFonts w:ascii="Aptos Display" w:hAnsi="Aptos Display" w:cs="Arial"/>
        </w:rPr>
        <w:t xml:space="preserve">w Umowie, czy nie, które albo są </w:t>
      </w:r>
      <w:r w:rsidR="00B84584" w:rsidRPr="00F4170A">
        <w:rPr>
          <w:rFonts w:ascii="Aptos Display" w:hAnsi="Aptos Display" w:cs="Arial"/>
        </w:rPr>
        <w:t xml:space="preserve">nieodzowne w celu wykonywania </w:t>
      </w:r>
      <w:r w:rsidR="00B84584" w:rsidRPr="00F4170A">
        <w:rPr>
          <w:rFonts w:ascii="Aptos Display" w:hAnsi="Aptos Display" w:cs="Arial"/>
        </w:rPr>
        <w:br/>
        <w:t xml:space="preserve">i </w:t>
      </w:r>
      <w:r w:rsidRPr="00F4170A">
        <w:rPr>
          <w:rFonts w:ascii="Aptos Display" w:hAnsi="Aptos Display" w:cs="Arial"/>
        </w:rPr>
        <w:t>ukończenia przedmiotu Umowy.”</w:t>
      </w:r>
    </w:p>
    <w:p w14:paraId="3894953D" w14:textId="35A86364" w:rsidR="00CE299D" w:rsidRPr="00F1472B" w:rsidRDefault="00CE299D" w:rsidP="00CE299D">
      <w:pPr>
        <w:shd w:val="clear" w:color="auto" w:fill="FFFFFF"/>
        <w:ind w:right="442"/>
        <w:jc w:val="both"/>
        <w:rPr>
          <w:rFonts w:ascii="Aptos Display" w:hAnsi="Aptos Display" w:cs="Arial"/>
        </w:rPr>
      </w:pPr>
      <w:r w:rsidRPr="00F4170A">
        <w:rPr>
          <w:rFonts w:ascii="Aptos Display" w:hAnsi="Aptos Display" w:cs="Arial"/>
        </w:rPr>
        <w:t xml:space="preserve">10.  W przypadku niepodpisania umowy z Wykonawcą robót budowlanych, co   </w:t>
      </w:r>
      <w:r w:rsidRPr="00F4170A">
        <w:rPr>
          <w:rFonts w:ascii="Aptos Display" w:hAnsi="Aptos Display" w:cs="Arial"/>
        </w:rPr>
        <w:br/>
        <w:t xml:space="preserve">         do których </w:t>
      </w:r>
      <w:r w:rsidRPr="00F1472B">
        <w:rPr>
          <w:rFonts w:ascii="Aptos Display" w:hAnsi="Aptos Display" w:cs="Arial"/>
        </w:rPr>
        <w:t xml:space="preserve">ma być pełniona funkcja Inżyniera Kontraktu, Zamawiający  </w:t>
      </w:r>
      <w:r w:rsidRPr="00F1472B">
        <w:rPr>
          <w:rFonts w:ascii="Aptos Display" w:hAnsi="Aptos Display" w:cs="Arial"/>
        </w:rPr>
        <w:br/>
        <w:t xml:space="preserve">         będzie uprawniony do rozwiązania Umowy ze skutkiem natychmiastowym.  </w:t>
      </w:r>
    </w:p>
    <w:p w14:paraId="372E26DE" w14:textId="006BAABC" w:rsidR="00CE299D" w:rsidRPr="00F1472B" w:rsidRDefault="00CE299D" w:rsidP="00CE299D">
      <w:pPr>
        <w:shd w:val="clear" w:color="auto" w:fill="FFFFFF"/>
        <w:ind w:right="442"/>
        <w:jc w:val="both"/>
        <w:rPr>
          <w:rFonts w:ascii="Aptos Display" w:hAnsi="Aptos Display" w:cs="Arial"/>
        </w:rPr>
      </w:pPr>
      <w:r w:rsidRPr="00F1472B">
        <w:rPr>
          <w:rFonts w:ascii="Aptos Display" w:hAnsi="Aptos Display" w:cs="Arial"/>
        </w:rPr>
        <w:t xml:space="preserve">11. W przypadku rozwiązania Umowy na podstawie ust. 1, Wykonawcy  </w:t>
      </w:r>
      <w:r w:rsidRPr="00F1472B">
        <w:rPr>
          <w:rFonts w:ascii="Aptos Display" w:hAnsi="Aptos Display" w:cs="Arial"/>
        </w:rPr>
        <w:br/>
        <w:t xml:space="preserve">        przysługuje wynagrodzenie za faktycznie wykonany i odebrany przez </w:t>
      </w:r>
      <w:r w:rsidRPr="00F1472B">
        <w:rPr>
          <w:rFonts w:ascii="Aptos Display" w:hAnsi="Aptos Display" w:cs="Arial"/>
        </w:rPr>
        <w:br/>
        <w:t xml:space="preserve">        Zamawiającego zakres prac do dnia rozwiązania umowy. </w:t>
      </w:r>
    </w:p>
    <w:p w14:paraId="397C42DC" w14:textId="0695546E" w:rsidR="00CE299D" w:rsidRPr="00F1472B" w:rsidRDefault="00CE299D" w:rsidP="00CE299D">
      <w:pPr>
        <w:shd w:val="clear" w:color="auto" w:fill="FFFFFF"/>
        <w:ind w:right="442"/>
        <w:jc w:val="both"/>
        <w:rPr>
          <w:rFonts w:ascii="Aptos Display" w:hAnsi="Aptos Display" w:cs="Arial"/>
        </w:rPr>
      </w:pPr>
      <w:r w:rsidRPr="00F1472B">
        <w:rPr>
          <w:rFonts w:ascii="Aptos Display" w:hAnsi="Aptos Display" w:cs="Arial"/>
        </w:rPr>
        <w:t xml:space="preserve">12. Wykonawcy nie będą przysługiwały z tego tytułu jakiekolwiek dalsze </w:t>
      </w:r>
      <w:r w:rsidRPr="00F1472B">
        <w:rPr>
          <w:rFonts w:ascii="Aptos Display" w:hAnsi="Aptos Display" w:cs="Arial"/>
        </w:rPr>
        <w:br/>
        <w:t xml:space="preserve">        roszczenia, w szczególności roszczenia o utracone korzyści, </w:t>
      </w:r>
      <w:r w:rsidRPr="00F1472B">
        <w:rPr>
          <w:rFonts w:ascii="Aptos Display" w:hAnsi="Aptos Display" w:cs="Arial"/>
        </w:rPr>
        <w:br/>
      </w:r>
      <w:r w:rsidRPr="00F1472B">
        <w:rPr>
          <w:rFonts w:ascii="Aptos Display" w:hAnsi="Aptos Display" w:cs="Arial"/>
        </w:rPr>
        <w:lastRenderedPageBreak/>
        <w:t xml:space="preserve">        wynagrodzenie za niewykonaną część Umowy ani jakiekolwiek   </w:t>
      </w:r>
      <w:r w:rsidRPr="00F1472B">
        <w:rPr>
          <w:rFonts w:ascii="Aptos Display" w:hAnsi="Aptos Display" w:cs="Arial"/>
        </w:rPr>
        <w:br/>
        <w:t xml:space="preserve">        odszkodowania.  </w:t>
      </w:r>
    </w:p>
    <w:p w14:paraId="200F9DDD" w14:textId="77777777" w:rsidR="00D30B42" w:rsidRPr="00F1472B" w:rsidRDefault="00D30B42" w:rsidP="002969E2">
      <w:pPr>
        <w:shd w:val="clear" w:color="auto" w:fill="FFFFFF"/>
        <w:ind w:left="567" w:right="442"/>
        <w:jc w:val="both"/>
        <w:rPr>
          <w:rFonts w:ascii="Aptos Display" w:hAnsi="Aptos Display" w:cs="Arial"/>
          <w:strike/>
        </w:rPr>
      </w:pPr>
    </w:p>
    <w:p w14:paraId="1227EDB9" w14:textId="77777777" w:rsidR="00D30B42" w:rsidRPr="00257335" w:rsidRDefault="00D30B42" w:rsidP="002969E2">
      <w:pPr>
        <w:shd w:val="clear" w:color="auto" w:fill="FFFFFF"/>
        <w:ind w:left="567" w:right="442"/>
        <w:jc w:val="both"/>
        <w:rPr>
          <w:rFonts w:ascii="Aptos Display" w:hAnsi="Aptos Display" w:cs="Arial"/>
        </w:rPr>
      </w:pPr>
    </w:p>
    <w:p w14:paraId="74D10A62" w14:textId="645833CE" w:rsidR="005B383D" w:rsidRPr="00257335" w:rsidRDefault="005B383D" w:rsidP="006B015F">
      <w:pPr>
        <w:pStyle w:val="Nagwek1"/>
        <w:spacing w:before="0" w:after="0"/>
        <w:jc w:val="center"/>
        <w:rPr>
          <w:rFonts w:ascii="Aptos Display" w:hAnsi="Aptos Display" w:cs="Arial"/>
          <w:sz w:val="24"/>
          <w:szCs w:val="24"/>
        </w:rPr>
      </w:pPr>
      <w:r w:rsidRPr="00257335">
        <w:rPr>
          <w:rFonts w:ascii="Aptos Display" w:hAnsi="Aptos Display" w:cs="Arial"/>
          <w:sz w:val="24"/>
          <w:szCs w:val="24"/>
        </w:rPr>
        <w:t>§ 4</w:t>
      </w:r>
      <w:r w:rsidR="00303621" w:rsidRPr="00257335">
        <w:rPr>
          <w:rFonts w:ascii="Aptos Display" w:hAnsi="Aptos Display" w:cs="Arial"/>
          <w:sz w:val="24"/>
          <w:szCs w:val="24"/>
        </w:rPr>
        <w:t xml:space="preserve"> </w:t>
      </w:r>
      <w:r w:rsidR="0022461C" w:rsidRPr="00257335">
        <w:rPr>
          <w:rFonts w:ascii="Aptos Display" w:hAnsi="Aptos Display" w:cs="Arial"/>
          <w:sz w:val="24"/>
          <w:szCs w:val="24"/>
        </w:rPr>
        <w:t>F</w:t>
      </w:r>
      <w:r w:rsidR="00303621" w:rsidRPr="00257335">
        <w:rPr>
          <w:rFonts w:ascii="Aptos Display" w:hAnsi="Aptos Display" w:cs="Arial"/>
          <w:sz w:val="24"/>
          <w:szCs w:val="24"/>
        </w:rPr>
        <w:t>aktury elektroniczne</w:t>
      </w:r>
      <w:r w:rsidR="002C4E3B" w:rsidRPr="00257335">
        <w:rPr>
          <w:rFonts w:ascii="Aptos Display" w:hAnsi="Aptos Display" w:cs="Arial"/>
          <w:sz w:val="24"/>
          <w:szCs w:val="24"/>
        </w:rPr>
        <w:t xml:space="preserve">/metoda podzielnej </w:t>
      </w:r>
      <w:r w:rsidR="000E1984" w:rsidRPr="00257335">
        <w:rPr>
          <w:rFonts w:ascii="Aptos Display" w:hAnsi="Aptos Display" w:cs="Arial"/>
          <w:sz w:val="24"/>
          <w:szCs w:val="24"/>
        </w:rPr>
        <w:t>płatności</w:t>
      </w:r>
    </w:p>
    <w:p w14:paraId="3CF3B2E9" w14:textId="77777777" w:rsidR="00BB58B1" w:rsidRPr="00257335" w:rsidRDefault="00BB58B1" w:rsidP="00BB58B1">
      <w:pPr>
        <w:rPr>
          <w:rFonts w:ascii="Aptos Display" w:hAnsi="Aptos Display"/>
          <w:lang w:eastAsia="en-US"/>
        </w:rPr>
      </w:pPr>
    </w:p>
    <w:p w14:paraId="12885661" w14:textId="688222A5" w:rsidR="00303621" w:rsidRPr="00257335" w:rsidRDefault="00303621" w:rsidP="009E02EB">
      <w:pPr>
        <w:pStyle w:val="Akapitzlist"/>
        <w:numPr>
          <w:ilvl w:val="0"/>
          <w:numId w:val="8"/>
        </w:numPr>
        <w:contextualSpacing w:val="0"/>
        <w:jc w:val="both"/>
        <w:textAlignment w:val="baseline"/>
        <w:rPr>
          <w:rFonts w:ascii="Aptos Display" w:hAnsi="Aptos Display" w:cs="Arial"/>
        </w:rPr>
      </w:pPr>
      <w:r w:rsidRPr="00257335">
        <w:rPr>
          <w:rFonts w:ascii="Aptos Display" w:hAnsi="Aptos Display" w:cs="Arial"/>
        </w:rPr>
        <w:t>W przypadku zamiaru przesłania ustrukturyzowanej faktury elektronicznej przez Wykonawcę może on przesłać uFE, o których mowa w art. 2 pkt 4. uEF, tj. faktury spełniające wymagania umożliwiające przesyłanie za pośrednictwem PEF,  o których mowa w art. 2 pkt. 32 uVAT</w:t>
      </w:r>
      <w:r w:rsidR="009266B3">
        <w:rPr>
          <w:rFonts w:ascii="Aptos Display" w:hAnsi="Aptos Display" w:cs="Arial"/>
        </w:rPr>
        <w:t xml:space="preserve"> lub innego</w:t>
      </w:r>
      <w:r w:rsidR="00091A49" w:rsidRPr="00091A49">
        <w:rPr>
          <w:rFonts w:ascii="Aptos Display" w:hAnsi="Aptos Display"/>
          <w:b/>
        </w:rPr>
        <w:t xml:space="preserve"> </w:t>
      </w:r>
      <w:r w:rsidR="00091A49" w:rsidRPr="00091A49">
        <w:rPr>
          <w:rFonts w:ascii="Aptos Display" w:hAnsi="Aptos Display"/>
          <w:bCs/>
        </w:rPr>
        <w:t>systemu wynikającego z przepisów prawa</w:t>
      </w:r>
      <w:r w:rsidRPr="00257335">
        <w:rPr>
          <w:rFonts w:ascii="Aptos Display" w:hAnsi="Aptos Display" w:cs="Arial"/>
        </w:rPr>
        <w:t xml:space="preserve">; przesył uFE poprzez PEF możliwy jest po założeniu przez Wykonawcę konta na PEF, a dostarczenie uFE następuje poprzez skrzynkę PEPPOL identyfikowaną poprzez NIP dla celów VAT </w:t>
      </w:r>
      <w:r w:rsidR="00ED3FE0" w:rsidRPr="00F1472B">
        <w:rPr>
          <w:rFonts w:ascii="Aptos Display" w:hAnsi="Aptos Display" w:cs="Arial"/>
        </w:rPr>
        <w:t>Centrum Kultury w Sycowie</w:t>
      </w:r>
      <w:r w:rsidRPr="00F1472B">
        <w:rPr>
          <w:rFonts w:ascii="Aptos Display" w:hAnsi="Aptos Display" w:cs="Arial"/>
        </w:rPr>
        <w:t xml:space="preserve">. </w:t>
      </w:r>
      <w:r w:rsidRPr="00257335">
        <w:rPr>
          <w:rFonts w:ascii="Aptos Display" w:hAnsi="Aptos Display" w:cs="Arial"/>
        </w:rPr>
        <w:t xml:space="preserve">Konto na PEF umożliwia odbiór i przesyłanie uFE oraz iDE zaś PEF to system teleinformatyczny, którego funkcjonowanie zapewnia Minister Przedsiębiorczości i Technologii z siedziba przy Placu Trzech Krzyży 3/5, 00-507 Warszawa. Platforma dostępna jest pod adresem: </w:t>
      </w:r>
      <w:hyperlink r:id="rId8" w:history="1">
        <w:r w:rsidRPr="00257335">
          <w:rPr>
            <w:rStyle w:val="Hipercze"/>
            <w:rFonts w:ascii="Aptos Display" w:hAnsi="Aptos Display" w:cs="Arial"/>
          </w:rPr>
          <w:t>https://efaktura.gov.pl/uslugi-pef/</w:t>
        </w:r>
      </w:hyperlink>
      <w:r w:rsidRPr="00257335">
        <w:rPr>
          <w:rFonts w:ascii="Aptos Display" w:hAnsi="Aptos Display" w:cs="Arial"/>
        </w:rPr>
        <w:t>.</w:t>
      </w:r>
    </w:p>
    <w:p w14:paraId="1366759F" w14:textId="2A1317AF" w:rsidR="00303621" w:rsidRPr="00257335" w:rsidRDefault="00303621" w:rsidP="009E02EB">
      <w:pPr>
        <w:pStyle w:val="Akapitzlist"/>
        <w:numPr>
          <w:ilvl w:val="0"/>
          <w:numId w:val="8"/>
        </w:numPr>
        <w:contextualSpacing w:val="0"/>
        <w:jc w:val="both"/>
        <w:textAlignment w:val="baseline"/>
        <w:rPr>
          <w:rFonts w:ascii="Aptos Display" w:hAnsi="Aptos Display" w:cs="Arial"/>
        </w:rPr>
      </w:pPr>
      <w:r w:rsidRPr="00257335">
        <w:rPr>
          <w:rFonts w:ascii="Aptos Display" w:hAnsi="Aptos Display" w:cs="Arial"/>
        </w:rPr>
        <w:t xml:space="preserve">Data wpływu uFE uzależniona jest od czasu pracy Biura </w:t>
      </w:r>
      <w:r w:rsidR="00DA5A20" w:rsidRPr="00257335">
        <w:rPr>
          <w:rFonts w:ascii="Aptos Display" w:hAnsi="Aptos Display" w:cs="Arial"/>
        </w:rPr>
        <w:t>Podawczego</w:t>
      </w:r>
      <w:r w:rsidRPr="00257335">
        <w:rPr>
          <w:rFonts w:ascii="Aptos Display" w:hAnsi="Aptos Display" w:cs="Arial"/>
        </w:rPr>
        <w:t xml:space="preserve"> Zamawiającego, umożliwiającego Zamawiającemu terminowe wywiązanie się z zapłaty wynagrodzenia Wykonawcy.</w:t>
      </w:r>
    </w:p>
    <w:p w14:paraId="5CBB18F2" w14:textId="77777777" w:rsidR="00303621" w:rsidRPr="00F1472B" w:rsidRDefault="00303621" w:rsidP="009E02EB">
      <w:pPr>
        <w:pStyle w:val="Akapitzlist"/>
        <w:numPr>
          <w:ilvl w:val="0"/>
          <w:numId w:val="8"/>
        </w:numPr>
        <w:contextualSpacing w:val="0"/>
        <w:jc w:val="both"/>
        <w:rPr>
          <w:rFonts w:ascii="Aptos Display" w:hAnsi="Aptos Display" w:cs="Arial"/>
          <w:iCs/>
        </w:rPr>
      </w:pPr>
      <w:r w:rsidRPr="00257335">
        <w:rPr>
          <w:rFonts w:ascii="Aptos Display" w:hAnsi="Aptos Display" w:cs="Arial"/>
          <w:iCs/>
        </w:rPr>
        <w:t xml:space="preserve">Zamawiający oświadcza, iż </w:t>
      </w:r>
      <w:r w:rsidRPr="00F1472B">
        <w:rPr>
          <w:rFonts w:ascii="Aptos Display" w:hAnsi="Aptos Display" w:cs="Arial"/>
          <w:iCs/>
        </w:rPr>
        <w:t>Biuro Obsługi Klienta czynne jest w</w:t>
      </w:r>
      <w:r w:rsidRPr="00F1472B">
        <w:rPr>
          <w:rFonts w:ascii="Aptos Display" w:hAnsi="Aptos Display" w:cs="Arial"/>
        </w:rPr>
        <w:t>:</w:t>
      </w:r>
    </w:p>
    <w:p w14:paraId="10B8E0FF" w14:textId="19A71662" w:rsidR="00303621" w:rsidRPr="00F1472B" w:rsidRDefault="00ED3FE0" w:rsidP="009E02EB">
      <w:pPr>
        <w:pStyle w:val="Akapitzlist"/>
        <w:numPr>
          <w:ilvl w:val="0"/>
          <w:numId w:val="9"/>
        </w:numPr>
        <w:contextualSpacing w:val="0"/>
        <w:jc w:val="both"/>
        <w:rPr>
          <w:rFonts w:ascii="Aptos Display" w:hAnsi="Aptos Display" w:cs="Arial"/>
          <w:vertAlign w:val="superscript"/>
        </w:rPr>
      </w:pPr>
      <w:r w:rsidRPr="00F1472B">
        <w:rPr>
          <w:rFonts w:ascii="Aptos Display" w:hAnsi="Aptos Display" w:cs="Arial"/>
        </w:rPr>
        <w:t>poniedziałek w godzinach: od</w:t>
      </w:r>
      <w:r w:rsidR="00E356D0" w:rsidRPr="00F1472B">
        <w:rPr>
          <w:rFonts w:ascii="Aptos Display" w:hAnsi="Aptos Display" w:cs="Arial"/>
          <w:vertAlign w:val="superscript"/>
        </w:rPr>
        <w:t xml:space="preserve"> </w:t>
      </w:r>
      <w:r w:rsidR="00E356D0" w:rsidRPr="00F1472B">
        <w:rPr>
          <w:rFonts w:ascii="Aptos Display" w:hAnsi="Aptos Display" w:cs="Arial"/>
        </w:rPr>
        <w:t>7</w:t>
      </w:r>
      <w:r w:rsidR="00E356D0" w:rsidRPr="00F1472B">
        <w:rPr>
          <w:rFonts w:ascii="Aptos Display" w:hAnsi="Aptos Display" w:cs="Arial"/>
          <w:vertAlign w:val="superscript"/>
        </w:rPr>
        <w:t>00</w:t>
      </w:r>
      <w:r w:rsidRPr="00F1472B">
        <w:rPr>
          <w:rFonts w:ascii="Aptos Display" w:hAnsi="Aptos Display" w:cs="Arial"/>
        </w:rPr>
        <w:t xml:space="preserve"> do</w:t>
      </w:r>
      <w:r w:rsidR="00E356D0" w:rsidRPr="00F1472B">
        <w:rPr>
          <w:rFonts w:ascii="Aptos Display" w:hAnsi="Aptos Display" w:cs="Arial"/>
          <w:vertAlign w:val="superscript"/>
        </w:rPr>
        <w:t xml:space="preserve">  </w:t>
      </w:r>
      <w:r w:rsidR="00E356D0" w:rsidRPr="00F1472B">
        <w:rPr>
          <w:rFonts w:ascii="Aptos Display" w:hAnsi="Aptos Display" w:cs="Arial"/>
        </w:rPr>
        <w:t>15</w:t>
      </w:r>
      <w:r w:rsidR="00E356D0" w:rsidRPr="00F1472B">
        <w:rPr>
          <w:rFonts w:ascii="Aptos Display" w:hAnsi="Aptos Display" w:cs="Arial"/>
          <w:vertAlign w:val="superscript"/>
        </w:rPr>
        <w:t>00</w:t>
      </w:r>
    </w:p>
    <w:p w14:paraId="1F9C4B63" w14:textId="4993F585" w:rsidR="00303621" w:rsidRPr="00F1472B" w:rsidRDefault="00303621" w:rsidP="009E02EB">
      <w:pPr>
        <w:pStyle w:val="Akapitzlist"/>
        <w:numPr>
          <w:ilvl w:val="0"/>
          <w:numId w:val="9"/>
        </w:numPr>
        <w:contextualSpacing w:val="0"/>
        <w:jc w:val="both"/>
        <w:rPr>
          <w:rFonts w:ascii="Aptos Display" w:hAnsi="Aptos Display" w:cs="Arial"/>
          <w:vertAlign w:val="superscript"/>
        </w:rPr>
      </w:pPr>
      <w:r w:rsidRPr="00F1472B">
        <w:rPr>
          <w:rFonts w:ascii="Aptos Display" w:hAnsi="Aptos Display" w:cs="Arial"/>
        </w:rPr>
        <w:t xml:space="preserve">wtorek w godzinach: od </w:t>
      </w:r>
      <w:r w:rsidR="00E356D0" w:rsidRPr="00F1472B">
        <w:rPr>
          <w:rFonts w:ascii="Aptos Display" w:hAnsi="Aptos Display" w:cs="Arial"/>
        </w:rPr>
        <w:t>7</w:t>
      </w:r>
      <w:r w:rsidR="00E356D0" w:rsidRPr="00F1472B">
        <w:rPr>
          <w:rFonts w:ascii="Aptos Display" w:hAnsi="Aptos Display" w:cs="Arial"/>
          <w:vertAlign w:val="superscript"/>
        </w:rPr>
        <w:t>00</w:t>
      </w:r>
      <w:r w:rsidRPr="00F1472B">
        <w:rPr>
          <w:rFonts w:ascii="Aptos Display" w:hAnsi="Aptos Display" w:cs="Arial"/>
        </w:rPr>
        <w:t xml:space="preserve">do </w:t>
      </w:r>
      <w:r w:rsidR="00E356D0" w:rsidRPr="00F1472B">
        <w:rPr>
          <w:rFonts w:ascii="Aptos Display" w:hAnsi="Aptos Display" w:cs="Arial"/>
        </w:rPr>
        <w:t>15</w:t>
      </w:r>
      <w:r w:rsidR="00E356D0" w:rsidRPr="00F1472B">
        <w:rPr>
          <w:rFonts w:ascii="Aptos Display" w:hAnsi="Aptos Display" w:cs="Arial"/>
          <w:vertAlign w:val="superscript"/>
        </w:rPr>
        <w:t>00</w:t>
      </w:r>
    </w:p>
    <w:p w14:paraId="4A04EA02" w14:textId="2BF88923" w:rsidR="00303621" w:rsidRPr="00F1472B" w:rsidRDefault="00ED3FE0" w:rsidP="009E02EB">
      <w:pPr>
        <w:pStyle w:val="Akapitzlist"/>
        <w:numPr>
          <w:ilvl w:val="0"/>
          <w:numId w:val="9"/>
        </w:numPr>
        <w:contextualSpacing w:val="0"/>
        <w:jc w:val="both"/>
        <w:rPr>
          <w:rFonts w:ascii="Aptos Display" w:hAnsi="Aptos Display" w:cs="Arial"/>
          <w:vertAlign w:val="superscript"/>
        </w:rPr>
      </w:pPr>
      <w:r w:rsidRPr="00F1472B">
        <w:rPr>
          <w:rFonts w:ascii="Aptos Display" w:hAnsi="Aptos Display" w:cs="Arial"/>
        </w:rPr>
        <w:t xml:space="preserve">środę w godzinach: od </w:t>
      </w:r>
      <w:r w:rsidR="00E356D0" w:rsidRPr="00F1472B">
        <w:rPr>
          <w:rFonts w:ascii="Aptos Display" w:hAnsi="Aptos Display" w:cs="Arial"/>
        </w:rPr>
        <w:t>7</w:t>
      </w:r>
      <w:r w:rsidR="00E356D0" w:rsidRPr="00F1472B">
        <w:rPr>
          <w:rFonts w:ascii="Aptos Display" w:hAnsi="Aptos Display" w:cs="Arial"/>
          <w:vertAlign w:val="superscript"/>
        </w:rPr>
        <w:t>00</w:t>
      </w:r>
      <w:r w:rsidR="00303621" w:rsidRPr="00F1472B">
        <w:rPr>
          <w:rFonts w:ascii="Aptos Display" w:hAnsi="Aptos Display" w:cs="Arial"/>
        </w:rPr>
        <w:t xml:space="preserve"> do </w:t>
      </w:r>
      <w:r w:rsidR="00E356D0" w:rsidRPr="00F1472B">
        <w:rPr>
          <w:rFonts w:ascii="Aptos Display" w:hAnsi="Aptos Display" w:cs="Arial"/>
        </w:rPr>
        <w:t>15</w:t>
      </w:r>
      <w:r w:rsidR="00E356D0" w:rsidRPr="00F1472B">
        <w:rPr>
          <w:rFonts w:ascii="Aptos Display" w:hAnsi="Aptos Display" w:cs="Arial"/>
          <w:vertAlign w:val="superscript"/>
        </w:rPr>
        <w:t>00</w:t>
      </w:r>
    </w:p>
    <w:p w14:paraId="39922EC9" w14:textId="5EF41308" w:rsidR="00303621" w:rsidRPr="00F1472B" w:rsidRDefault="00303621" w:rsidP="009E02EB">
      <w:pPr>
        <w:pStyle w:val="Akapitzlist"/>
        <w:numPr>
          <w:ilvl w:val="0"/>
          <w:numId w:val="9"/>
        </w:numPr>
        <w:contextualSpacing w:val="0"/>
        <w:jc w:val="both"/>
        <w:rPr>
          <w:rFonts w:ascii="Aptos Display" w:hAnsi="Aptos Display" w:cs="Arial"/>
          <w:vertAlign w:val="superscript"/>
        </w:rPr>
      </w:pPr>
      <w:r w:rsidRPr="00F1472B">
        <w:rPr>
          <w:rFonts w:ascii="Aptos Display" w:hAnsi="Aptos Display" w:cs="Arial"/>
        </w:rPr>
        <w:t xml:space="preserve">czwartek w godzinach: od </w:t>
      </w:r>
      <w:r w:rsidR="00E356D0" w:rsidRPr="00F1472B">
        <w:rPr>
          <w:rFonts w:ascii="Aptos Display" w:hAnsi="Aptos Display" w:cs="Arial"/>
        </w:rPr>
        <w:t>7</w:t>
      </w:r>
      <w:r w:rsidR="00E356D0" w:rsidRPr="00F1472B">
        <w:rPr>
          <w:rFonts w:ascii="Aptos Display" w:hAnsi="Aptos Display" w:cs="Arial"/>
          <w:vertAlign w:val="superscript"/>
        </w:rPr>
        <w:t>00</w:t>
      </w:r>
      <w:r w:rsidRPr="00F1472B">
        <w:rPr>
          <w:rFonts w:ascii="Aptos Display" w:hAnsi="Aptos Display" w:cs="Arial"/>
        </w:rPr>
        <w:t xml:space="preserve"> do </w:t>
      </w:r>
      <w:r w:rsidR="00E356D0" w:rsidRPr="00F1472B">
        <w:rPr>
          <w:rFonts w:ascii="Aptos Display" w:hAnsi="Aptos Display" w:cs="Arial"/>
        </w:rPr>
        <w:t>15</w:t>
      </w:r>
      <w:r w:rsidR="00E356D0" w:rsidRPr="00F1472B">
        <w:rPr>
          <w:rFonts w:ascii="Aptos Display" w:hAnsi="Aptos Display" w:cs="Arial"/>
          <w:vertAlign w:val="superscript"/>
        </w:rPr>
        <w:t>00</w:t>
      </w:r>
    </w:p>
    <w:p w14:paraId="3819A99D" w14:textId="1D55E7C4" w:rsidR="00303621" w:rsidRPr="00F1472B" w:rsidRDefault="00303621" w:rsidP="009E02EB">
      <w:pPr>
        <w:pStyle w:val="Akapitzlist"/>
        <w:numPr>
          <w:ilvl w:val="0"/>
          <w:numId w:val="9"/>
        </w:numPr>
        <w:contextualSpacing w:val="0"/>
        <w:jc w:val="both"/>
        <w:rPr>
          <w:rFonts w:ascii="Aptos Display" w:hAnsi="Aptos Display" w:cs="Arial"/>
          <w:vertAlign w:val="superscript"/>
        </w:rPr>
      </w:pPr>
      <w:r w:rsidRPr="00F1472B">
        <w:rPr>
          <w:rFonts w:ascii="Aptos Display" w:hAnsi="Aptos Display" w:cs="Arial"/>
        </w:rPr>
        <w:t xml:space="preserve">piątek w godzinach: od </w:t>
      </w:r>
      <w:r w:rsidR="00E356D0" w:rsidRPr="00F1472B">
        <w:rPr>
          <w:rFonts w:ascii="Aptos Display" w:hAnsi="Aptos Display" w:cs="Arial"/>
        </w:rPr>
        <w:t>7</w:t>
      </w:r>
      <w:r w:rsidR="00E356D0" w:rsidRPr="00F1472B">
        <w:rPr>
          <w:rFonts w:ascii="Aptos Display" w:hAnsi="Aptos Display" w:cs="Arial"/>
          <w:vertAlign w:val="superscript"/>
        </w:rPr>
        <w:t xml:space="preserve">00 </w:t>
      </w:r>
      <w:r w:rsidRPr="00F1472B">
        <w:rPr>
          <w:rFonts w:ascii="Aptos Display" w:hAnsi="Aptos Display" w:cs="Arial"/>
        </w:rPr>
        <w:t xml:space="preserve">do </w:t>
      </w:r>
      <w:r w:rsidR="00E356D0" w:rsidRPr="00F1472B">
        <w:rPr>
          <w:rFonts w:ascii="Aptos Display" w:hAnsi="Aptos Display" w:cs="Arial"/>
        </w:rPr>
        <w:t>15</w:t>
      </w:r>
      <w:r w:rsidR="00E356D0" w:rsidRPr="00F1472B">
        <w:rPr>
          <w:rFonts w:ascii="Aptos Display" w:hAnsi="Aptos Display" w:cs="Arial"/>
          <w:vertAlign w:val="superscript"/>
        </w:rPr>
        <w:t>00</w:t>
      </w:r>
    </w:p>
    <w:p w14:paraId="4B8CC8A5" w14:textId="170F3142" w:rsidR="00303621" w:rsidRPr="00257335" w:rsidRDefault="00303621" w:rsidP="009E02EB">
      <w:pPr>
        <w:pStyle w:val="Akapitzlist"/>
        <w:numPr>
          <w:ilvl w:val="0"/>
          <w:numId w:val="8"/>
        </w:numPr>
        <w:contextualSpacing w:val="0"/>
        <w:jc w:val="both"/>
        <w:rPr>
          <w:rFonts w:ascii="Aptos Display" w:hAnsi="Aptos Display" w:cs="Arial"/>
          <w:iCs/>
        </w:rPr>
      </w:pPr>
      <w:r w:rsidRPr="00257335">
        <w:rPr>
          <w:rFonts w:ascii="Aptos Display" w:hAnsi="Aptos Display" w:cs="Arial"/>
          <w:iCs/>
        </w:rPr>
        <w:t xml:space="preserve">Zamawiający oświadcza, iż Biuro </w:t>
      </w:r>
      <w:r w:rsidR="00816EE9" w:rsidRPr="00257335">
        <w:rPr>
          <w:rFonts w:ascii="Aptos Display" w:hAnsi="Aptos Display" w:cs="Arial"/>
          <w:iCs/>
        </w:rPr>
        <w:t>Podawcze</w:t>
      </w:r>
      <w:r w:rsidRPr="00257335">
        <w:rPr>
          <w:rFonts w:ascii="Aptos Display" w:hAnsi="Aptos Display" w:cs="Arial"/>
          <w:iCs/>
        </w:rPr>
        <w:t xml:space="preserve"> jest nieczynne w soboty, niedziele oraz w święta oraz dni dodatkowo wolne od pracy.</w:t>
      </w:r>
    </w:p>
    <w:p w14:paraId="72FA4F42" w14:textId="3FC74766" w:rsidR="00303621" w:rsidRPr="00257335" w:rsidRDefault="00303621" w:rsidP="009E02EB">
      <w:pPr>
        <w:pStyle w:val="Akapitzlist"/>
        <w:numPr>
          <w:ilvl w:val="0"/>
          <w:numId w:val="8"/>
        </w:numPr>
        <w:suppressAutoHyphens/>
        <w:autoSpaceDN w:val="0"/>
        <w:contextualSpacing w:val="0"/>
        <w:jc w:val="both"/>
        <w:rPr>
          <w:rFonts w:ascii="Aptos Display" w:hAnsi="Aptos Display" w:cs="Arial"/>
          <w:iCs/>
        </w:rPr>
      </w:pPr>
      <w:r w:rsidRPr="00257335">
        <w:rPr>
          <w:rFonts w:ascii="Aptos Display" w:hAnsi="Aptos Display" w:cs="Arial"/>
          <w:iCs/>
        </w:rPr>
        <w:t xml:space="preserve">Strony postanawiają, iż w przypadku przesłania uFE poza godzinami pracy, w dni wolne od pracy lub święta, a także poza czasem pracy Biura </w:t>
      </w:r>
      <w:r w:rsidR="00A859F1" w:rsidRPr="00257335">
        <w:rPr>
          <w:rFonts w:ascii="Aptos Display" w:hAnsi="Aptos Display" w:cs="Arial"/>
          <w:iCs/>
        </w:rPr>
        <w:t>Podawczego</w:t>
      </w:r>
      <w:r w:rsidRPr="00257335">
        <w:rPr>
          <w:rFonts w:ascii="Aptos Display" w:hAnsi="Aptos Display" w:cs="Arial"/>
          <w:iCs/>
        </w:rPr>
        <w:t>, uznaje się, że została ona doręczona w następnym dniu roboczym.</w:t>
      </w:r>
    </w:p>
    <w:p w14:paraId="07BF97B5" w14:textId="3CE172FD" w:rsidR="00303621" w:rsidRPr="00257335" w:rsidRDefault="00303621" w:rsidP="009E02EB">
      <w:pPr>
        <w:pStyle w:val="Akapitzlist"/>
        <w:numPr>
          <w:ilvl w:val="0"/>
          <w:numId w:val="8"/>
        </w:numPr>
        <w:contextualSpacing w:val="0"/>
        <w:jc w:val="both"/>
        <w:textAlignment w:val="baseline"/>
        <w:rPr>
          <w:rFonts w:ascii="Aptos Display" w:hAnsi="Aptos Display" w:cs="Arial"/>
        </w:rPr>
      </w:pPr>
      <w:r w:rsidRPr="00257335">
        <w:rPr>
          <w:rFonts w:ascii="Aptos Display" w:hAnsi="Aptos Display" w:cs="Arial"/>
        </w:rPr>
        <w:t>Działając na podstawie art. 4 ust. 4 uEF Zamawiający nie wyraża zgody na przesyłanie za pośrednictwem PEF iDE, wskazanych w art. 2 pkt. 3 ustawy z dnia 9 listopada 2018 r. o elektronicznym fakturowaniu w zamówieniach publicznych, koncesjach na roboty budowlane lub usługi oraz partnerstwie publiczno-prywatnym (Dz. U. z 2018 r. poz. 2191). 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 U. z 2019 r. poz. 856) zalicza się: zlecenie dostawy (zamówienie), awizo dostawy, potwierdzenie odbioru, fakturę korygującą, notę księgową.</w:t>
      </w:r>
    </w:p>
    <w:p w14:paraId="5C2BB0A0" w14:textId="0196A919" w:rsidR="00303621" w:rsidRPr="00257335" w:rsidRDefault="00303621" w:rsidP="009E02EB">
      <w:pPr>
        <w:pStyle w:val="Akapitzlist"/>
        <w:numPr>
          <w:ilvl w:val="0"/>
          <w:numId w:val="8"/>
        </w:numPr>
        <w:contextualSpacing w:val="0"/>
        <w:jc w:val="both"/>
        <w:textAlignment w:val="baseline"/>
        <w:rPr>
          <w:rFonts w:ascii="Aptos Display" w:hAnsi="Aptos Display" w:cs="Arial"/>
        </w:rPr>
      </w:pPr>
      <w:r w:rsidRPr="00257335">
        <w:rPr>
          <w:rFonts w:ascii="Aptos Display" w:hAnsi="Aptos Display" w:cs="Arial"/>
        </w:rPr>
        <w:t>W oparciu o art. 4 ust. 3 ustawy o EF Zamawiający wyłącza stosowanie ustrukturyzowanych faktur elektronicznych, o których mowa w art. 2 pkt. 4 tej ustawy, tj. w stosunku do umów do których nie stosuje się przepisów ustawy – Prawo Zamówień Publicznych, ustawy o koncesji na roboty budowlane albo ustawy o partnerstwie publiczno-prywatnym.</w:t>
      </w:r>
    </w:p>
    <w:p w14:paraId="1323DAF8" w14:textId="433AED7D" w:rsidR="00303621" w:rsidRPr="00257335" w:rsidRDefault="00303621" w:rsidP="009E02EB">
      <w:pPr>
        <w:pStyle w:val="Akapitzlist"/>
        <w:numPr>
          <w:ilvl w:val="0"/>
          <w:numId w:val="8"/>
        </w:numPr>
        <w:contextualSpacing w:val="0"/>
        <w:jc w:val="both"/>
        <w:rPr>
          <w:rFonts w:ascii="Aptos Display" w:hAnsi="Aptos Display" w:cs="Arial"/>
          <w:iCs/>
        </w:rPr>
      </w:pPr>
      <w:r w:rsidRPr="00257335">
        <w:rPr>
          <w:rFonts w:ascii="Aptos Display" w:hAnsi="Aptos Display" w:cs="Arial"/>
          <w:iCs/>
        </w:rPr>
        <w:lastRenderedPageBreak/>
        <w:t xml:space="preserve">Strony postanawiają, że w przypadku przesłania przez </w:t>
      </w:r>
      <w:r w:rsidRPr="00257335">
        <w:rPr>
          <w:rFonts w:ascii="Aptos Display" w:hAnsi="Aptos Display" w:cs="Arial"/>
        </w:rPr>
        <w:t>Wykonawcę</w:t>
      </w:r>
      <w:r w:rsidRPr="00257335">
        <w:rPr>
          <w:rFonts w:ascii="Aptos Display" w:hAnsi="Aptos Display" w:cs="Arial"/>
          <w:iCs/>
        </w:rPr>
        <w:t xml:space="preserve"> uFE do zamówienia, stosunku</w:t>
      </w:r>
      <w:r w:rsidR="005719BA" w:rsidRPr="00257335">
        <w:rPr>
          <w:rFonts w:ascii="Aptos Display" w:hAnsi="Aptos Display" w:cs="Arial"/>
          <w:iCs/>
        </w:rPr>
        <w:t>,</w:t>
      </w:r>
      <w:r w:rsidRPr="00257335">
        <w:rPr>
          <w:rFonts w:ascii="Aptos Display" w:hAnsi="Aptos Display" w:cs="Arial"/>
          <w:iCs/>
        </w:rPr>
        <w:t xml:space="preserve"> do którego zastosowanie ma pkt 7, faktura taka będzie uznana za nieskutecznie doręczoną, tym samym nie biegną terminy związane z zapłatą wynagrodzenia </w:t>
      </w:r>
      <w:r w:rsidRPr="00257335">
        <w:rPr>
          <w:rFonts w:ascii="Aptos Display" w:hAnsi="Aptos Display" w:cs="Arial"/>
        </w:rPr>
        <w:t>Wykonawcy</w:t>
      </w:r>
      <w:r w:rsidRPr="00257335">
        <w:rPr>
          <w:rFonts w:ascii="Aptos Display" w:hAnsi="Aptos Display" w:cs="Arial"/>
          <w:iCs/>
        </w:rPr>
        <w:t xml:space="preserve"> za wykonanie zleconych zamówieniem świadczeń wobec Zamawiającego. W ww. przypadku </w:t>
      </w:r>
      <w:r w:rsidRPr="00257335">
        <w:rPr>
          <w:rFonts w:ascii="Aptos Display" w:hAnsi="Aptos Display" w:cs="Arial"/>
        </w:rPr>
        <w:t xml:space="preserve">Wykonawca </w:t>
      </w:r>
      <w:r w:rsidRPr="00257335">
        <w:rPr>
          <w:rFonts w:ascii="Aptos Display" w:hAnsi="Aptos Display" w:cs="Arial"/>
          <w:iCs/>
        </w:rPr>
        <w:t>zobowiązany będzie do doręczenia jej w tradycyjny sposób tj. osobiście do biura podawczego Zamawiającego lub za pośrednictwem operatora pocztowego lub przedsiębiorstwa zajmującego się doręczaniem przesyłek (kurierem)</w:t>
      </w:r>
    </w:p>
    <w:p w14:paraId="619424B3" w14:textId="2EE51ADB" w:rsidR="00303621" w:rsidRPr="00257335" w:rsidRDefault="00303621" w:rsidP="009E02EB">
      <w:pPr>
        <w:pStyle w:val="Akapitzlist"/>
        <w:numPr>
          <w:ilvl w:val="0"/>
          <w:numId w:val="8"/>
        </w:numPr>
        <w:contextualSpacing w:val="0"/>
        <w:jc w:val="both"/>
        <w:rPr>
          <w:rFonts w:ascii="Aptos Display" w:hAnsi="Aptos Display" w:cs="Arial"/>
          <w:iCs/>
        </w:rPr>
      </w:pPr>
      <w:r w:rsidRPr="00257335">
        <w:rPr>
          <w:rFonts w:ascii="Aptos Display" w:hAnsi="Aptos Display" w:cs="Arial"/>
        </w:rPr>
        <w:t>Wykonawca</w:t>
      </w:r>
      <w:r w:rsidRPr="00257335">
        <w:rPr>
          <w:rFonts w:ascii="Aptos Display" w:hAnsi="Aptos Display" w:cs="Arial"/>
          <w:iCs/>
        </w:rPr>
        <w:t xml:space="preserve"> oświadcza, iż właściwym dla niego organem podatkowym jest Naczelnik Urzędu Skarbowego w ………...</w:t>
      </w:r>
      <w:r w:rsidR="00451C1F" w:rsidRPr="00257335">
        <w:rPr>
          <w:rFonts w:ascii="Aptos Display" w:hAnsi="Aptos Display" w:cs="Arial"/>
          <w:iCs/>
        </w:rPr>
        <w:t>..........................</w:t>
      </w:r>
      <w:r w:rsidR="000D3906">
        <w:rPr>
          <w:rFonts w:ascii="Aptos Display" w:hAnsi="Aptos Display" w:cs="Arial"/>
          <w:iCs/>
        </w:rPr>
        <w:t>...............</w:t>
      </w:r>
      <w:r w:rsidRPr="00257335">
        <w:rPr>
          <w:rFonts w:ascii="Aptos Display" w:hAnsi="Aptos Display" w:cs="Arial"/>
          <w:iCs/>
        </w:rPr>
        <w:t xml:space="preserve"> W przypadku, gdy w okresie obowiązywania umowy zmieni się właściwość miejscowa </w:t>
      </w:r>
      <w:r w:rsidRPr="00257335">
        <w:rPr>
          <w:rFonts w:ascii="Aptos Display" w:hAnsi="Aptos Display" w:cs="Arial"/>
        </w:rPr>
        <w:t xml:space="preserve">Wykonawcy </w:t>
      </w:r>
      <w:r w:rsidRPr="00257335">
        <w:rPr>
          <w:rFonts w:ascii="Aptos Display" w:hAnsi="Aptos Display" w:cs="Arial"/>
          <w:iCs/>
        </w:rPr>
        <w:t>zobowiązany jest zawiadomić Zamawiającego nie później niż wraz z fakturą dokumentującą realizację zamówienia/zlecenia/umowy.</w:t>
      </w:r>
    </w:p>
    <w:p w14:paraId="0B50C13F" w14:textId="77777777" w:rsidR="00303621" w:rsidRPr="00257335" w:rsidRDefault="00303621" w:rsidP="009E02EB">
      <w:pPr>
        <w:pStyle w:val="Akapitzlist"/>
        <w:numPr>
          <w:ilvl w:val="0"/>
          <w:numId w:val="8"/>
        </w:numPr>
        <w:contextualSpacing w:val="0"/>
        <w:jc w:val="both"/>
        <w:rPr>
          <w:rFonts w:ascii="Aptos Display" w:hAnsi="Aptos Display" w:cs="Arial"/>
        </w:rPr>
      </w:pPr>
      <w:r w:rsidRPr="00257335">
        <w:rPr>
          <w:rFonts w:ascii="Aptos Display" w:hAnsi="Aptos Display" w:cs="Arial"/>
        </w:rPr>
        <w:t xml:space="preserve">Zapisy związane z metoda podzielonej płatności (split payment) w odniesieniu do podatników VAT czynnych: </w:t>
      </w:r>
    </w:p>
    <w:p w14:paraId="341235AD" w14:textId="3BCD5EDE" w:rsidR="00303621" w:rsidRPr="00257335" w:rsidRDefault="00303621" w:rsidP="009E02EB">
      <w:pPr>
        <w:pStyle w:val="Akapitzlist"/>
        <w:numPr>
          <w:ilvl w:val="6"/>
          <w:numId w:val="8"/>
        </w:numPr>
        <w:contextualSpacing w:val="0"/>
        <w:jc w:val="both"/>
        <w:rPr>
          <w:rFonts w:ascii="Aptos Display" w:hAnsi="Aptos Display" w:cs="Arial"/>
          <w:iCs/>
        </w:rPr>
      </w:pPr>
      <w:r w:rsidRPr="00257335">
        <w:rPr>
          <w:rFonts w:ascii="Aptos Display" w:hAnsi="Aptos Display" w:cs="Arial"/>
        </w:rPr>
        <w:t>Wykonawca</w:t>
      </w:r>
      <w:r w:rsidRPr="00257335">
        <w:rPr>
          <w:rFonts w:ascii="Aptos Display" w:hAnsi="Aptos Display" w:cs="Arial"/>
          <w:iCs/>
        </w:rPr>
        <w:t xml:space="preserve"> oświadcza, że numer rachunku bankowego wskazany na fakturach wystawianych w związku z realizacją niniejszej umowy jest numerem rachunku rozliczeniowego, o którym mowa w art. 49 ust. 1 pkt 1 ustawy z dnia 29 sierpnia 1997 r. – Prawo bankowe lub w SKOK i jest właściwy dla dokonania rozliczeń na zasadach podzielonej płatności (split payment), zgodnie z przepisami ustawy z dnia 11 marca 2004 r. o podatku od </w:t>
      </w:r>
      <w:r w:rsidR="00492EB0">
        <w:rPr>
          <w:rFonts w:ascii="Aptos Display" w:hAnsi="Aptos Display" w:cs="Arial"/>
          <w:iCs/>
        </w:rPr>
        <w:t xml:space="preserve">towarów i usług (t. j. </w:t>
      </w:r>
      <w:r w:rsidR="00492EB0" w:rsidRPr="00F1472B">
        <w:t xml:space="preserve">DzU. 2025, poz. 775 </w:t>
      </w:r>
      <w:r w:rsidRPr="00257335">
        <w:rPr>
          <w:rFonts w:ascii="Aptos Display" w:hAnsi="Aptos Display" w:cs="Arial"/>
          <w:iCs/>
        </w:rPr>
        <w:t>ze zm.).</w:t>
      </w:r>
    </w:p>
    <w:p w14:paraId="7D357FDD" w14:textId="0924C015" w:rsidR="00AF2727" w:rsidRPr="00257335" w:rsidRDefault="00303621" w:rsidP="009E02EB">
      <w:pPr>
        <w:pStyle w:val="Akapitzlist"/>
        <w:numPr>
          <w:ilvl w:val="6"/>
          <w:numId w:val="8"/>
        </w:numPr>
        <w:contextualSpacing w:val="0"/>
        <w:jc w:val="both"/>
        <w:rPr>
          <w:rFonts w:ascii="Aptos Display" w:hAnsi="Aptos Display" w:cs="Arial"/>
          <w:iCs/>
        </w:rPr>
      </w:pPr>
      <w:r w:rsidRPr="00257335">
        <w:rPr>
          <w:rFonts w:ascii="Aptos Display" w:hAnsi="Aptos Display" w:cs="Arial"/>
          <w:iCs/>
        </w:rPr>
        <w:t>Zamawiający oświadcza, że zapłata wynagrodzenia wskazanego w niniejszej umowy następować będzie z zastosowaniem mechanizmu podzielonej płatności, o którym mowa w art. 108a ust. 1 ustawy z dnia 11 marca 2004 r. o podatku od towarów i usług. W ww. przypadku Strony uznają, iż roszczenie o zapłatę zostało zaspokojone.</w:t>
      </w:r>
    </w:p>
    <w:p w14:paraId="14E600F4" w14:textId="26441169" w:rsidR="00303621" w:rsidRPr="00700DAA" w:rsidRDefault="00303621" w:rsidP="009E02EB">
      <w:pPr>
        <w:pStyle w:val="Akapitzlist"/>
        <w:numPr>
          <w:ilvl w:val="6"/>
          <w:numId w:val="8"/>
        </w:numPr>
        <w:contextualSpacing w:val="0"/>
        <w:jc w:val="both"/>
        <w:rPr>
          <w:rFonts w:ascii="Aptos Display" w:hAnsi="Aptos Display" w:cs="Arial"/>
          <w:lang w:eastAsia="en-US"/>
        </w:rPr>
      </w:pPr>
      <w:r w:rsidRPr="00257335">
        <w:rPr>
          <w:rFonts w:ascii="Aptos Display" w:hAnsi="Aptos Display" w:cs="Arial"/>
          <w:iCs/>
        </w:rPr>
        <w:t xml:space="preserve">W przypadku braku możliwości zastosowania zapłaty w sposób określony w pkt 2, w szczególności zwrotu przez bank/SKOK kwoty objętej przelewem z zastosowanym „komunikatem przelewu” </w:t>
      </w:r>
      <w:r w:rsidRPr="00257335">
        <w:rPr>
          <w:rFonts w:ascii="Aptos Display" w:hAnsi="Aptos Display" w:cs="Arial"/>
        </w:rPr>
        <w:t>Wykonawca</w:t>
      </w:r>
      <w:r w:rsidRPr="00257335">
        <w:rPr>
          <w:rFonts w:ascii="Aptos Display" w:hAnsi="Aptos Display" w:cs="Arial"/>
          <w:iCs/>
        </w:rPr>
        <w:t xml:space="preserve"> nie ma prawa do naliczania odsetek za nieterminową zapłatę do momentu zawiadomienia Zamawiającego o możliwości dokonania zapłaty z zastosowaniem mechanizmu podzielonej płatności. </w:t>
      </w:r>
      <w:r w:rsidRPr="00257335">
        <w:rPr>
          <w:rFonts w:ascii="Aptos Display" w:hAnsi="Aptos Display" w:cs="Arial"/>
        </w:rPr>
        <w:t>Wykonawca</w:t>
      </w:r>
      <w:r w:rsidRPr="00257335">
        <w:rPr>
          <w:rFonts w:ascii="Aptos Display" w:hAnsi="Aptos Display" w:cs="Arial"/>
          <w:iCs/>
        </w:rPr>
        <w:t xml:space="preserve"> zobowiązany jest zawiadomić Zamawiającego niezwłocznie o wystąpieniu możliwości wskazanej wyżej.</w:t>
      </w:r>
    </w:p>
    <w:p w14:paraId="354AB212" w14:textId="77777777" w:rsidR="00700DAA" w:rsidRDefault="00700DAA" w:rsidP="00700DAA">
      <w:pPr>
        <w:pStyle w:val="Akapitzlist"/>
        <w:ind w:left="786"/>
        <w:contextualSpacing w:val="0"/>
        <w:jc w:val="both"/>
        <w:rPr>
          <w:rFonts w:ascii="Aptos Display" w:hAnsi="Aptos Display" w:cs="Arial"/>
          <w:iCs/>
        </w:rPr>
      </w:pPr>
    </w:p>
    <w:p w14:paraId="3818FFD7" w14:textId="77777777" w:rsidR="00665429" w:rsidRPr="00257335" w:rsidRDefault="00665429" w:rsidP="006F4E2C">
      <w:pPr>
        <w:pStyle w:val="Nagwek1"/>
        <w:spacing w:before="0" w:after="0"/>
        <w:rPr>
          <w:rFonts w:ascii="Aptos Display" w:hAnsi="Aptos Display" w:cs="Arial"/>
          <w:sz w:val="24"/>
          <w:szCs w:val="24"/>
        </w:rPr>
      </w:pPr>
    </w:p>
    <w:p w14:paraId="2687CF4D" w14:textId="3D9FD772" w:rsidR="005B383D" w:rsidRPr="00257335" w:rsidRDefault="005B383D" w:rsidP="006B015F">
      <w:pPr>
        <w:pStyle w:val="Nagwek1"/>
        <w:spacing w:before="0" w:after="0"/>
        <w:jc w:val="center"/>
        <w:rPr>
          <w:rFonts w:ascii="Aptos Display" w:hAnsi="Aptos Display" w:cs="Arial"/>
          <w:sz w:val="24"/>
          <w:szCs w:val="24"/>
        </w:rPr>
      </w:pPr>
      <w:r w:rsidRPr="00257335">
        <w:rPr>
          <w:rFonts w:ascii="Aptos Display" w:hAnsi="Aptos Display" w:cs="Arial"/>
          <w:sz w:val="24"/>
          <w:szCs w:val="24"/>
        </w:rPr>
        <w:t xml:space="preserve">§ 5 </w:t>
      </w:r>
      <w:r w:rsidR="00944815" w:rsidRPr="00257335">
        <w:rPr>
          <w:rFonts w:ascii="Aptos Display" w:hAnsi="Aptos Display" w:cs="Arial"/>
          <w:sz w:val="24"/>
          <w:szCs w:val="24"/>
        </w:rPr>
        <w:t>Obowiązki Stron</w:t>
      </w:r>
    </w:p>
    <w:p w14:paraId="526AC57C" w14:textId="77777777" w:rsidR="00BB58B1" w:rsidRPr="00257335" w:rsidRDefault="00BB58B1" w:rsidP="00BB58B1">
      <w:pPr>
        <w:rPr>
          <w:rFonts w:ascii="Aptos Display" w:hAnsi="Aptos Display"/>
          <w:lang w:eastAsia="en-US"/>
        </w:rPr>
      </w:pPr>
    </w:p>
    <w:p w14:paraId="35C3F9C2" w14:textId="746E483C" w:rsidR="005719BA" w:rsidRPr="00257335" w:rsidRDefault="005719BA" w:rsidP="009E02EB">
      <w:pPr>
        <w:pStyle w:val="Default"/>
        <w:numPr>
          <w:ilvl w:val="1"/>
          <w:numId w:val="10"/>
        </w:numPr>
        <w:jc w:val="both"/>
        <w:rPr>
          <w:rFonts w:ascii="Aptos Display" w:hAnsi="Aptos Display"/>
        </w:rPr>
      </w:pPr>
      <w:r w:rsidRPr="00257335">
        <w:rPr>
          <w:rFonts w:ascii="Aptos Display" w:hAnsi="Aptos Display"/>
        </w:rPr>
        <w:t>Do obowiązków Zamawi</w:t>
      </w:r>
      <w:r w:rsidR="00E22BAD" w:rsidRPr="00257335">
        <w:rPr>
          <w:rFonts w:ascii="Aptos Display" w:hAnsi="Aptos Display"/>
        </w:rPr>
        <w:t>ającego należy w szczególności:</w:t>
      </w:r>
    </w:p>
    <w:p w14:paraId="33617B5D" w14:textId="77777777" w:rsidR="004D0756" w:rsidRPr="00257335" w:rsidRDefault="004D0756" w:rsidP="009E02EB">
      <w:pPr>
        <w:pStyle w:val="Akapitzlist"/>
        <w:numPr>
          <w:ilvl w:val="6"/>
          <w:numId w:val="21"/>
        </w:numPr>
        <w:contextualSpacing w:val="0"/>
        <w:jc w:val="both"/>
        <w:rPr>
          <w:rFonts w:ascii="Aptos Display" w:hAnsi="Aptos Display" w:cs="Arial"/>
          <w:iCs/>
        </w:rPr>
      </w:pPr>
      <w:r w:rsidRPr="00257335">
        <w:rPr>
          <w:rFonts w:ascii="Aptos Display" w:hAnsi="Aptos Display" w:cs="Arial"/>
          <w:iCs/>
        </w:rPr>
        <w:t>Udostępnienie Wykonawcy aktywnego konta użytkownika w systemie elektronicznej obsługi wniosków aplikacyjnych na czas rozliczenia wniosku - jeżeli rozliczenie wniosku aplikacyjnego do wybranego programu dofinansowania będzie się odbywało poprzez system elektroniczny i Zamawiający będzie posiadał aktywne konto użytkownika;</w:t>
      </w:r>
    </w:p>
    <w:p w14:paraId="3DC678D9" w14:textId="27825339" w:rsidR="004D0756" w:rsidRPr="00257335" w:rsidRDefault="004D0756" w:rsidP="009E02EB">
      <w:pPr>
        <w:pStyle w:val="Akapitzlist"/>
        <w:numPr>
          <w:ilvl w:val="6"/>
          <w:numId w:val="21"/>
        </w:numPr>
        <w:contextualSpacing w:val="0"/>
        <w:jc w:val="both"/>
        <w:rPr>
          <w:rFonts w:ascii="Aptos Display" w:hAnsi="Aptos Display" w:cs="Arial"/>
          <w:iCs/>
        </w:rPr>
      </w:pPr>
      <w:r w:rsidRPr="00257335">
        <w:rPr>
          <w:rFonts w:ascii="Aptos Display" w:hAnsi="Aptos Display" w:cs="Arial"/>
          <w:iCs/>
        </w:rPr>
        <w:t>Posiadanie podpisu elektronicznego, weryfikowanego za pomocą kwalifikowanego certyfikatu - jeżeli rozliczenie wniosku aplikacyjnego do wybranego programu dofinansowania będzie się odbywało poprzez system elektroniczny i posiadanie ww. podpisu będzie wymagane regulaminem programu dofinansowania;</w:t>
      </w:r>
    </w:p>
    <w:p w14:paraId="0217036A" w14:textId="77777777" w:rsidR="004D0756" w:rsidRPr="00257335" w:rsidRDefault="004D0756" w:rsidP="009E02EB">
      <w:pPr>
        <w:pStyle w:val="Akapitzlist"/>
        <w:numPr>
          <w:ilvl w:val="6"/>
          <w:numId w:val="21"/>
        </w:numPr>
        <w:contextualSpacing w:val="0"/>
        <w:jc w:val="both"/>
        <w:rPr>
          <w:rFonts w:ascii="Aptos Display" w:hAnsi="Aptos Display" w:cs="Arial"/>
          <w:iCs/>
        </w:rPr>
      </w:pPr>
      <w:r w:rsidRPr="00257335">
        <w:rPr>
          <w:rFonts w:ascii="Aptos Display" w:hAnsi="Aptos Display" w:cs="Arial"/>
          <w:iCs/>
        </w:rPr>
        <w:lastRenderedPageBreak/>
        <w:t>Udostępnienie Wykonawcy materiałów/dokumentów, będących załącznikami do wniosku o dofinansowanie lub materiałów, na podstawie których wniosek bądź studium wykonalności było opracowywane;</w:t>
      </w:r>
    </w:p>
    <w:p w14:paraId="47EAA02C" w14:textId="77777777" w:rsidR="004D0756" w:rsidRPr="00257335" w:rsidRDefault="004D0756" w:rsidP="009E02EB">
      <w:pPr>
        <w:pStyle w:val="Akapitzlist"/>
        <w:numPr>
          <w:ilvl w:val="6"/>
          <w:numId w:val="21"/>
        </w:numPr>
        <w:contextualSpacing w:val="0"/>
        <w:jc w:val="both"/>
        <w:rPr>
          <w:rFonts w:ascii="Aptos Display" w:hAnsi="Aptos Display" w:cs="Arial"/>
          <w:iCs/>
        </w:rPr>
      </w:pPr>
      <w:r w:rsidRPr="00257335">
        <w:rPr>
          <w:rFonts w:ascii="Aptos Display" w:hAnsi="Aptos Display" w:cs="Arial"/>
          <w:iCs/>
        </w:rPr>
        <w:t>Współdziałanie z Wykonawcą w celu zapewnienia sprawnego przebiegu realizacji Umowy, a w szczególności do uzgadniania rozwiązań problemów pojawiających się w trakcie realizacji Umowy;</w:t>
      </w:r>
    </w:p>
    <w:p w14:paraId="0F0F8757" w14:textId="77777777" w:rsidR="004D0756" w:rsidRPr="00257335" w:rsidRDefault="004D0756" w:rsidP="009E02EB">
      <w:pPr>
        <w:pStyle w:val="Akapitzlist"/>
        <w:numPr>
          <w:ilvl w:val="6"/>
          <w:numId w:val="21"/>
        </w:numPr>
        <w:contextualSpacing w:val="0"/>
        <w:jc w:val="both"/>
        <w:rPr>
          <w:rFonts w:ascii="Aptos Display" w:hAnsi="Aptos Display" w:cs="Arial"/>
          <w:iCs/>
        </w:rPr>
      </w:pPr>
      <w:r w:rsidRPr="00257335">
        <w:rPr>
          <w:rFonts w:ascii="Aptos Display" w:hAnsi="Aptos Display" w:cs="Arial"/>
          <w:iCs/>
        </w:rPr>
        <w:t>Podejmowanie decyzji związanych z realizacją przedmiotu Umowy w terminach umożliwiających jej realizacje,</w:t>
      </w:r>
    </w:p>
    <w:p w14:paraId="61C7C66E" w14:textId="77777777" w:rsidR="004D0756" w:rsidRPr="00257335" w:rsidRDefault="004D0756" w:rsidP="009E02EB">
      <w:pPr>
        <w:pStyle w:val="Akapitzlist"/>
        <w:numPr>
          <w:ilvl w:val="6"/>
          <w:numId w:val="21"/>
        </w:numPr>
        <w:ind w:left="851" w:hanging="425"/>
        <w:contextualSpacing w:val="0"/>
        <w:jc w:val="both"/>
        <w:rPr>
          <w:rFonts w:ascii="Aptos Display" w:hAnsi="Aptos Display" w:cs="Arial"/>
          <w:iCs/>
        </w:rPr>
      </w:pPr>
      <w:r w:rsidRPr="00257335">
        <w:rPr>
          <w:rFonts w:ascii="Aptos Display" w:hAnsi="Aptos Display" w:cs="Arial"/>
          <w:iCs/>
        </w:rPr>
        <w:t>Opiniowanie i zatwierdzanie bez zbędnej zwłoki dokumentów, dla których taka opinia lub zatwierdzenie będą wymagane,</w:t>
      </w:r>
    </w:p>
    <w:p w14:paraId="48146225" w14:textId="77777777" w:rsidR="004D0756" w:rsidRPr="00257335" w:rsidRDefault="004D0756" w:rsidP="009E02EB">
      <w:pPr>
        <w:pStyle w:val="Akapitzlist"/>
        <w:numPr>
          <w:ilvl w:val="6"/>
          <w:numId w:val="21"/>
        </w:numPr>
        <w:contextualSpacing w:val="0"/>
        <w:jc w:val="both"/>
        <w:rPr>
          <w:rFonts w:ascii="Aptos Display" w:hAnsi="Aptos Display" w:cs="Arial"/>
          <w:iCs/>
        </w:rPr>
      </w:pPr>
      <w:r w:rsidRPr="00257335">
        <w:rPr>
          <w:rFonts w:ascii="Aptos Display" w:hAnsi="Aptos Display" w:cs="Arial"/>
          <w:iCs/>
        </w:rPr>
        <w:t>Pokrywanie kosztów:</w:t>
      </w:r>
    </w:p>
    <w:p w14:paraId="51060CC4" w14:textId="77777777" w:rsidR="004D0756" w:rsidRPr="00257335" w:rsidRDefault="004D0756" w:rsidP="009E02EB">
      <w:pPr>
        <w:pStyle w:val="Akapitzlist"/>
        <w:numPr>
          <w:ilvl w:val="1"/>
          <w:numId w:val="18"/>
        </w:numPr>
        <w:ind w:left="1276"/>
        <w:contextualSpacing w:val="0"/>
        <w:jc w:val="both"/>
        <w:rPr>
          <w:rFonts w:ascii="Aptos Display" w:hAnsi="Aptos Display" w:cs="Arial"/>
          <w:iCs/>
        </w:rPr>
      </w:pPr>
      <w:r w:rsidRPr="00257335">
        <w:rPr>
          <w:rFonts w:ascii="Aptos Display" w:hAnsi="Aptos Display" w:cs="Arial"/>
          <w:iCs/>
        </w:rPr>
        <w:t>postępowań sądowych, prowadzonych w celu obrony interesów Zamawiającego, jeżeli wszczęcie postępowania było z nim uzgodnione na piśmie,</w:t>
      </w:r>
    </w:p>
    <w:p w14:paraId="7024A78C" w14:textId="77777777" w:rsidR="004D0756" w:rsidRPr="00257335" w:rsidRDefault="004D0756" w:rsidP="009E02EB">
      <w:pPr>
        <w:pStyle w:val="Akapitzlist"/>
        <w:numPr>
          <w:ilvl w:val="1"/>
          <w:numId w:val="18"/>
        </w:numPr>
        <w:ind w:left="1276"/>
        <w:contextualSpacing w:val="0"/>
        <w:jc w:val="both"/>
        <w:rPr>
          <w:rFonts w:ascii="Aptos Display" w:hAnsi="Aptos Display" w:cs="Arial"/>
          <w:iCs/>
        </w:rPr>
      </w:pPr>
      <w:r w:rsidRPr="00257335">
        <w:rPr>
          <w:rFonts w:ascii="Aptos Display" w:hAnsi="Aptos Display" w:cs="Arial"/>
          <w:iCs/>
        </w:rPr>
        <w:t>innych niezbędnych kosztów uzgodnionych z Zamawiającym na piśmie przed podjęciem decyzji o ich poniesieniu, w tym kosztów postępowań administracyjnych.</w:t>
      </w:r>
    </w:p>
    <w:p w14:paraId="493C98B9" w14:textId="5E175688" w:rsidR="004D0756" w:rsidRPr="009D1F06" w:rsidRDefault="004D0756" w:rsidP="009E02EB">
      <w:pPr>
        <w:pStyle w:val="Akapitzlist"/>
        <w:numPr>
          <w:ilvl w:val="6"/>
          <w:numId w:val="21"/>
        </w:numPr>
        <w:ind w:left="851" w:hanging="425"/>
        <w:contextualSpacing w:val="0"/>
        <w:jc w:val="both"/>
        <w:rPr>
          <w:rFonts w:ascii="Aptos Display" w:hAnsi="Aptos Display" w:cs="Arial"/>
          <w:iCs/>
        </w:rPr>
      </w:pPr>
      <w:r w:rsidRPr="009D1F06">
        <w:rPr>
          <w:rFonts w:ascii="Aptos Display" w:hAnsi="Aptos Display" w:cs="Arial"/>
          <w:iCs/>
        </w:rPr>
        <w:t xml:space="preserve">Udzielanie Wykonawcy pełnomocnictw, </w:t>
      </w:r>
      <w:r w:rsidR="00AA760F" w:rsidRPr="009D1F06">
        <w:rPr>
          <w:rFonts w:ascii="Aptos Display" w:hAnsi="Aptos Display" w:cs="Arial"/>
          <w:iCs/>
        </w:rPr>
        <w:t>niezbędnych do realizacji przedmiotu niniejszej umowy,</w:t>
      </w:r>
    </w:p>
    <w:p w14:paraId="2609FEC5" w14:textId="77777777" w:rsidR="004D0756" w:rsidRPr="00492EB0" w:rsidRDefault="004D0756" w:rsidP="009E02EB">
      <w:pPr>
        <w:pStyle w:val="Akapitzlist"/>
        <w:numPr>
          <w:ilvl w:val="6"/>
          <w:numId w:val="21"/>
        </w:numPr>
        <w:ind w:left="851" w:hanging="425"/>
        <w:contextualSpacing w:val="0"/>
        <w:jc w:val="both"/>
        <w:rPr>
          <w:rFonts w:ascii="Aptos Display" w:hAnsi="Aptos Display" w:cs="Arial"/>
          <w:iCs/>
        </w:rPr>
      </w:pPr>
      <w:r w:rsidRPr="00492EB0">
        <w:rPr>
          <w:rFonts w:ascii="Aptos Display" w:hAnsi="Aptos Display" w:cs="Arial"/>
          <w:iCs/>
        </w:rPr>
        <w:t>Złożenia dokumentów do Instytucji finansującej w celu rozliczenia końcowego Inwestycji.</w:t>
      </w:r>
    </w:p>
    <w:p w14:paraId="687F9FB5" w14:textId="77777777" w:rsidR="004D0756" w:rsidRPr="00257335" w:rsidRDefault="004D0756" w:rsidP="009E02EB">
      <w:pPr>
        <w:pStyle w:val="Akapitzlist"/>
        <w:numPr>
          <w:ilvl w:val="6"/>
          <w:numId w:val="21"/>
        </w:numPr>
        <w:ind w:left="851" w:hanging="425"/>
        <w:contextualSpacing w:val="0"/>
        <w:jc w:val="both"/>
        <w:rPr>
          <w:rFonts w:ascii="Aptos Display" w:hAnsi="Aptos Display" w:cs="Arial"/>
          <w:iCs/>
        </w:rPr>
      </w:pPr>
      <w:r w:rsidRPr="00257335">
        <w:rPr>
          <w:rFonts w:ascii="Aptos Display" w:hAnsi="Aptos Display" w:cs="Arial"/>
          <w:iCs/>
        </w:rPr>
        <w:t>W terminie pięciu dni roboczych od dnia wejścia w życie Umowy, Zamawiający udostępni Wykonawcy posiadane dane i materiały niezbędne do prawidłowego wykonania Umowy.</w:t>
      </w:r>
    </w:p>
    <w:p w14:paraId="031EE249" w14:textId="77777777" w:rsidR="004D0756" w:rsidRPr="00257335" w:rsidRDefault="004D0756" w:rsidP="009E02EB">
      <w:pPr>
        <w:pStyle w:val="Akapitzlist"/>
        <w:numPr>
          <w:ilvl w:val="6"/>
          <w:numId w:val="21"/>
        </w:numPr>
        <w:ind w:left="851" w:hanging="425"/>
        <w:contextualSpacing w:val="0"/>
        <w:jc w:val="both"/>
        <w:rPr>
          <w:rFonts w:ascii="Aptos Display" w:hAnsi="Aptos Display" w:cs="Arial"/>
          <w:iCs/>
        </w:rPr>
      </w:pPr>
      <w:r w:rsidRPr="00257335">
        <w:rPr>
          <w:rFonts w:ascii="Aptos Display" w:hAnsi="Aptos Display" w:cs="Arial"/>
          <w:iCs/>
        </w:rPr>
        <w:t>Dane lub materiały pozyskane w trakcie trwania Umowy, Zamawiający będzie przekazywał Wykonawcy niezwłocznie, jednak w terminie nie dłuższym niż 3 dni robocze od daty ich uzyskania.</w:t>
      </w:r>
    </w:p>
    <w:p w14:paraId="53F4E739" w14:textId="77777777" w:rsidR="004D0756" w:rsidRPr="00257335" w:rsidRDefault="004D0756" w:rsidP="009E02EB">
      <w:pPr>
        <w:pStyle w:val="Akapitzlist"/>
        <w:numPr>
          <w:ilvl w:val="6"/>
          <w:numId w:val="21"/>
        </w:numPr>
        <w:ind w:left="851" w:hanging="425"/>
        <w:contextualSpacing w:val="0"/>
        <w:jc w:val="both"/>
        <w:rPr>
          <w:rFonts w:ascii="Aptos Display" w:hAnsi="Aptos Display" w:cs="Arial"/>
          <w:iCs/>
        </w:rPr>
      </w:pPr>
      <w:r w:rsidRPr="00257335">
        <w:rPr>
          <w:rFonts w:ascii="Aptos Display" w:hAnsi="Aptos Display" w:cs="Arial"/>
          <w:iCs/>
        </w:rPr>
        <w:t xml:space="preserve">Wszelkie opłaty, decyzje i zezwolenia dotyczące realizacji niniejszej Umowy będą opłacane przez Zamawiającego i wydawane </w:t>
      </w:r>
      <w:r w:rsidRPr="00090561">
        <w:rPr>
          <w:rFonts w:ascii="Aptos Display" w:hAnsi="Aptos Display" w:cs="Arial"/>
          <w:iCs/>
          <w:strike/>
          <w:color w:val="FF0000"/>
        </w:rPr>
        <w:t xml:space="preserve">i </w:t>
      </w:r>
      <w:r w:rsidRPr="00257335">
        <w:rPr>
          <w:rFonts w:ascii="Aptos Display" w:hAnsi="Aptos Display" w:cs="Arial"/>
          <w:iCs/>
        </w:rPr>
        <w:t>na jego rzecz.</w:t>
      </w:r>
    </w:p>
    <w:p w14:paraId="53706BF4" w14:textId="77777777" w:rsidR="004D0756" w:rsidRPr="00257335" w:rsidRDefault="004D0756" w:rsidP="009E02EB">
      <w:pPr>
        <w:pStyle w:val="Default"/>
        <w:numPr>
          <w:ilvl w:val="1"/>
          <w:numId w:val="10"/>
        </w:numPr>
        <w:jc w:val="both"/>
        <w:rPr>
          <w:rFonts w:ascii="Aptos Display" w:hAnsi="Aptos Display"/>
          <w:lang w:eastAsia="en-US"/>
        </w:rPr>
      </w:pPr>
      <w:r w:rsidRPr="00257335">
        <w:rPr>
          <w:rFonts w:ascii="Aptos Display" w:hAnsi="Aptos Display"/>
          <w:lang w:eastAsia="en-US"/>
        </w:rPr>
        <w:t>Do uprawnień Zamawiającego należy:</w:t>
      </w:r>
    </w:p>
    <w:p w14:paraId="1AEA5E2A" w14:textId="77777777" w:rsidR="004D0756" w:rsidRPr="00257335" w:rsidRDefault="004D0756" w:rsidP="009E02EB">
      <w:pPr>
        <w:pStyle w:val="Akapitzlist"/>
        <w:numPr>
          <w:ilvl w:val="6"/>
          <w:numId w:val="22"/>
        </w:numPr>
        <w:contextualSpacing w:val="0"/>
        <w:jc w:val="both"/>
        <w:rPr>
          <w:rFonts w:ascii="Aptos Display" w:hAnsi="Aptos Display" w:cs="Arial"/>
          <w:iCs/>
        </w:rPr>
      </w:pPr>
      <w:r w:rsidRPr="00257335">
        <w:rPr>
          <w:rFonts w:ascii="Aptos Display" w:hAnsi="Aptos Display" w:cs="Arial"/>
          <w:iCs/>
        </w:rPr>
        <w:t>uzyskiwanie bezpośrednich informacji i danych co do postępu realizacji usług lub robót budowlanych w takiej formie, w jakiej zostało zadane pytanie, przy czym, jeżeli na skutek uzyskanych informacji, zgłosi Wykonawcy uwagi i/lub zastrzeżenia, na Wykonawcy spoczywa obowiązek pisemnego zawiadomienia Zamawiającego o zajętym stanowisku lub podjętych działaniach w terminie 3 dni roboczych od dnia otrzymania uwagi i/lub zastrzeżeń,</w:t>
      </w:r>
    </w:p>
    <w:p w14:paraId="2C2B21AA" w14:textId="77777777" w:rsidR="004D0756" w:rsidRPr="00257335" w:rsidRDefault="004D0756" w:rsidP="009E02EB">
      <w:pPr>
        <w:pStyle w:val="Akapitzlist"/>
        <w:numPr>
          <w:ilvl w:val="6"/>
          <w:numId w:val="22"/>
        </w:numPr>
        <w:ind w:left="851" w:hanging="425"/>
        <w:contextualSpacing w:val="0"/>
        <w:jc w:val="both"/>
        <w:rPr>
          <w:rFonts w:ascii="Aptos Display" w:hAnsi="Aptos Display" w:cs="Arial"/>
          <w:iCs/>
        </w:rPr>
      </w:pPr>
      <w:r w:rsidRPr="00257335">
        <w:rPr>
          <w:rFonts w:ascii="Aptos Display" w:hAnsi="Aptos Display" w:cs="Arial"/>
          <w:iCs/>
        </w:rPr>
        <w:t>udział w naradach budowy, odbiorach częściowych i końcowych robót budowlanych - w celu realizacji powyższego prawa Wykonawca zobowiązany jest powiadomić Zamawiającego o planowanych odbiorach:</w:t>
      </w:r>
    </w:p>
    <w:p w14:paraId="0DB73746" w14:textId="77777777" w:rsidR="004D0756" w:rsidRPr="00257335" w:rsidRDefault="004D0756" w:rsidP="009E02EB">
      <w:pPr>
        <w:pStyle w:val="Akapitzlist"/>
        <w:numPr>
          <w:ilvl w:val="0"/>
          <w:numId w:val="19"/>
        </w:numPr>
        <w:contextualSpacing w:val="0"/>
        <w:jc w:val="both"/>
        <w:rPr>
          <w:rFonts w:ascii="Aptos Display" w:hAnsi="Aptos Display" w:cs="Arial"/>
          <w:iCs/>
        </w:rPr>
      </w:pPr>
      <w:r w:rsidRPr="00257335">
        <w:rPr>
          <w:rFonts w:ascii="Aptos Display" w:hAnsi="Aptos Display" w:cs="Arial"/>
          <w:iCs/>
        </w:rPr>
        <w:t>częściowych – z wyprzedzeniem co najmniej 1 dni roboczych,</w:t>
      </w:r>
    </w:p>
    <w:p w14:paraId="48D03AF7" w14:textId="77777777" w:rsidR="004D0756" w:rsidRPr="00257335" w:rsidRDefault="004D0756" w:rsidP="009E02EB">
      <w:pPr>
        <w:pStyle w:val="Akapitzlist"/>
        <w:numPr>
          <w:ilvl w:val="0"/>
          <w:numId w:val="19"/>
        </w:numPr>
        <w:contextualSpacing w:val="0"/>
        <w:jc w:val="both"/>
        <w:rPr>
          <w:rFonts w:ascii="Aptos Display" w:hAnsi="Aptos Display" w:cs="Arial"/>
          <w:iCs/>
        </w:rPr>
      </w:pPr>
      <w:r w:rsidRPr="00257335">
        <w:rPr>
          <w:rFonts w:ascii="Aptos Display" w:hAnsi="Aptos Display" w:cs="Arial"/>
          <w:iCs/>
        </w:rPr>
        <w:t>końcowych – z wyprzedzeniem co najmniej 3 dni roboczych.</w:t>
      </w:r>
    </w:p>
    <w:p w14:paraId="7772FAF5" w14:textId="77777777" w:rsidR="004D0756" w:rsidRPr="00257335" w:rsidRDefault="004D0756" w:rsidP="009E02EB">
      <w:pPr>
        <w:pStyle w:val="Akapitzlist"/>
        <w:numPr>
          <w:ilvl w:val="6"/>
          <w:numId w:val="22"/>
        </w:numPr>
        <w:ind w:left="851" w:hanging="425"/>
        <w:contextualSpacing w:val="0"/>
        <w:jc w:val="both"/>
        <w:rPr>
          <w:rFonts w:ascii="Aptos Display" w:hAnsi="Aptos Display" w:cs="Arial"/>
          <w:iCs/>
        </w:rPr>
      </w:pPr>
      <w:r w:rsidRPr="00257335">
        <w:rPr>
          <w:rFonts w:ascii="Aptos Display" w:hAnsi="Aptos Display" w:cs="Arial"/>
          <w:iCs/>
        </w:rPr>
        <w:t>uczestnictwo z głosem decydującym w naradach koordynacyjnych podczas realizacji robót budowlanych,</w:t>
      </w:r>
    </w:p>
    <w:p w14:paraId="7DD44538" w14:textId="4DBFE12A" w:rsidR="004D0756" w:rsidRPr="00257335" w:rsidRDefault="004D0756" w:rsidP="009E02EB">
      <w:pPr>
        <w:pStyle w:val="Akapitzlist"/>
        <w:numPr>
          <w:ilvl w:val="6"/>
          <w:numId w:val="22"/>
        </w:numPr>
        <w:ind w:left="851" w:hanging="425"/>
        <w:contextualSpacing w:val="0"/>
        <w:jc w:val="both"/>
        <w:rPr>
          <w:rFonts w:ascii="Aptos Display" w:hAnsi="Aptos Display" w:cs="Arial"/>
          <w:iCs/>
        </w:rPr>
      </w:pPr>
      <w:r w:rsidRPr="00257335">
        <w:rPr>
          <w:rFonts w:ascii="Aptos Display" w:hAnsi="Aptos Display" w:cs="Arial"/>
          <w:iCs/>
        </w:rPr>
        <w:t>wizytowanie budowy, zapoznawanie się z postępem i jakością wykonywanych robót oraz przekazywanie Wykonawcy wszelkich wniosków w sprawach związanych z realizacją robót.</w:t>
      </w:r>
    </w:p>
    <w:p w14:paraId="737B3966" w14:textId="2C7A3A13" w:rsidR="004D0756" w:rsidRPr="00257335" w:rsidRDefault="004D0756" w:rsidP="009E02EB">
      <w:pPr>
        <w:pStyle w:val="Default"/>
        <w:numPr>
          <w:ilvl w:val="1"/>
          <w:numId w:val="10"/>
        </w:numPr>
        <w:jc w:val="both"/>
        <w:rPr>
          <w:rFonts w:ascii="Aptos Display" w:hAnsi="Aptos Display"/>
        </w:rPr>
      </w:pPr>
      <w:r w:rsidRPr="00257335">
        <w:rPr>
          <w:rFonts w:ascii="Aptos Display" w:hAnsi="Aptos Display"/>
        </w:rPr>
        <w:t>Wykonawca zobowiązuje się, że w toku wykonywania Umowy będzie:</w:t>
      </w:r>
    </w:p>
    <w:p w14:paraId="5955F7BD" w14:textId="77777777" w:rsidR="004D0756" w:rsidRPr="00257335" w:rsidRDefault="004D0756" w:rsidP="009E02EB">
      <w:pPr>
        <w:pStyle w:val="Akapitzlist"/>
        <w:numPr>
          <w:ilvl w:val="6"/>
          <w:numId w:val="20"/>
        </w:numPr>
        <w:ind w:left="709" w:hanging="283"/>
        <w:contextualSpacing w:val="0"/>
        <w:jc w:val="both"/>
        <w:rPr>
          <w:rFonts w:ascii="Aptos Display" w:hAnsi="Aptos Display" w:cs="Arial"/>
          <w:iCs/>
        </w:rPr>
      </w:pPr>
      <w:r w:rsidRPr="00257335">
        <w:rPr>
          <w:rFonts w:ascii="Aptos Display" w:hAnsi="Aptos Display" w:cs="Arial"/>
          <w:iCs/>
        </w:rPr>
        <w:lastRenderedPageBreak/>
        <w:t>wykonywał swoje obowiązki wynikające z Umowy z zachowaniem najwyższej staranności, dbał o terminową realizację Umowy;</w:t>
      </w:r>
    </w:p>
    <w:p w14:paraId="520DE6E6" w14:textId="77777777" w:rsidR="004D0756" w:rsidRPr="00257335" w:rsidRDefault="004D0756" w:rsidP="009E02EB">
      <w:pPr>
        <w:pStyle w:val="Akapitzlist"/>
        <w:numPr>
          <w:ilvl w:val="6"/>
          <w:numId w:val="20"/>
        </w:numPr>
        <w:ind w:left="709" w:hanging="283"/>
        <w:contextualSpacing w:val="0"/>
        <w:jc w:val="both"/>
        <w:rPr>
          <w:rFonts w:ascii="Aptos Display" w:hAnsi="Aptos Display" w:cs="Arial"/>
          <w:iCs/>
        </w:rPr>
      </w:pPr>
      <w:r w:rsidRPr="00257335">
        <w:rPr>
          <w:rFonts w:ascii="Aptos Display" w:hAnsi="Aptos Display" w:cs="Arial"/>
          <w:iCs/>
        </w:rPr>
        <w:t>niezwłocznie informował Zamawiającego pisemnie o wszelkich stwierdzonych przez siebie nieprawidłowościach przy realizacji Umowy;</w:t>
      </w:r>
    </w:p>
    <w:p w14:paraId="7A5FEC34" w14:textId="77777777" w:rsidR="004D0756" w:rsidRPr="00257335" w:rsidRDefault="004D0756" w:rsidP="009E02EB">
      <w:pPr>
        <w:pStyle w:val="Akapitzlist"/>
        <w:numPr>
          <w:ilvl w:val="6"/>
          <w:numId w:val="20"/>
        </w:numPr>
        <w:ind w:left="709" w:hanging="283"/>
        <w:contextualSpacing w:val="0"/>
        <w:jc w:val="both"/>
        <w:rPr>
          <w:rFonts w:ascii="Aptos Display" w:hAnsi="Aptos Display" w:cs="Arial"/>
          <w:iCs/>
        </w:rPr>
      </w:pPr>
      <w:r w:rsidRPr="00257335">
        <w:rPr>
          <w:rFonts w:ascii="Aptos Display" w:hAnsi="Aptos Display" w:cs="Arial"/>
          <w:iCs/>
        </w:rPr>
        <w:t>odpowiadał pisemnie lub w formie dokumentowej na zadane pytania w ciągu 3 dni od dnia ich zadania;</w:t>
      </w:r>
    </w:p>
    <w:p w14:paraId="4CF58140" w14:textId="77777777" w:rsidR="004D0756" w:rsidRPr="00257335" w:rsidRDefault="004D0756" w:rsidP="009E02EB">
      <w:pPr>
        <w:pStyle w:val="Akapitzlist"/>
        <w:numPr>
          <w:ilvl w:val="6"/>
          <w:numId w:val="20"/>
        </w:numPr>
        <w:ind w:left="709" w:hanging="283"/>
        <w:contextualSpacing w:val="0"/>
        <w:jc w:val="both"/>
        <w:rPr>
          <w:rFonts w:ascii="Aptos Display" w:hAnsi="Aptos Display" w:cs="Arial"/>
          <w:iCs/>
        </w:rPr>
      </w:pPr>
      <w:r w:rsidRPr="00257335">
        <w:rPr>
          <w:rFonts w:ascii="Aptos Display" w:hAnsi="Aptos Display" w:cs="Arial"/>
          <w:iCs/>
        </w:rPr>
        <w:t>informował pisemnie, na każde pisemne żądanie Zamawiającego, o aktualnym stanie prowadzonych działań i przygotowywanych dokumentów, w terminie trzech dni od dnia wystąpienia z takim pisemnym żądaniem.</w:t>
      </w:r>
    </w:p>
    <w:p w14:paraId="30CEF31E" w14:textId="07846565" w:rsidR="004D0756" w:rsidRPr="00257335" w:rsidRDefault="004D0756" w:rsidP="009E02EB">
      <w:pPr>
        <w:pStyle w:val="Default"/>
        <w:numPr>
          <w:ilvl w:val="1"/>
          <w:numId w:val="10"/>
        </w:numPr>
        <w:jc w:val="both"/>
        <w:rPr>
          <w:rFonts w:ascii="Aptos Display" w:hAnsi="Aptos Display"/>
        </w:rPr>
      </w:pPr>
      <w:r w:rsidRPr="00257335">
        <w:rPr>
          <w:rFonts w:ascii="Aptos Display" w:hAnsi="Aptos Display"/>
        </w:rPr>
        <w:t>Do obowiązków Wykonawcy należy także:</w:t>
      </w:r>
    </w:p>
    <w:p w14:paraId="0E519926" w14:textId="319BC2FB" w:rsidR="004D0756" w:rsidRPr="00257335" w:rsidRDefault="004D0756" w:rsidP="009E02EB">
      <w:pPr>
        <w:pStyle w:val="Akapitzlist"/>
        <w:numPr>
          <w:ilvl w:val="6"/>
          <w:numId w:val="30"/>
        </w:numPr>
        <w:ind w:left="709" w:hanging="283"/>
        <w:contextualSpacing w:val="0"/>
        <w:jc w:val="both"/>
        <w:rPr>
          <w:rFonts w:ascii="Aptos Display" w:hAnsi="Aptos Display" w:cs="Arial"/>
          <w:iCs/>
          <w:color w:val="000000" w:themeColor="text1"/>
        </w:rPr>
      </w:pPr>
      <w:r w:rsidRPr="00257335">
        <w:rPr>
          <w:rFonts w:ascii="Aptos Display" w:hAnsi="Aptos Display" w:cs="Arial"/>
          <w:iCs/>
        </w:rPr>
        <w:t>Reprezentowanie Zamawiającego na budowie poprzez sprawowanie kontroli zgodności jej realizacji z projektami, pozwoleniem na budowę</w:t>
      </w:r>
      <w:r w:rsidR="008A6A29" w:rsidRPr="00257335">
        <w:rPr>
          <w:rFonts w:ascii="Aptos Display" w:hAnsi="Aptos Display" w:cs="Arial"/>
          <w:iCs/>
        </w:rPr>
        <w:t xml:space="preserve"> (o ile dotyczy)</w:t>
      </w:r>
      <w:r w:rsidRPr="00257335">
        <w:rPr>
          <w:rFonts w:ascii="Aptos Display" w:hAnsi="Aptos Display" w:cs="Arial"/>
          <w:iCs/>
        </w:rPr>
        <w:t xml:space="preserve">, obowiązującymi </w:t>
      </w:r>
      <w:r w:rsidRPr="00257335">
        <w:rPr>
          <w:rFonts w:ascii="Aptos Display" w:hAnsi="Aptos Display" w:cs="Arial"/>
          <w:iCs/>
          <w:color w:val="000000" w:themeColor="text1"/>
        </w:rPr>
        <w:t>przepisami i polskimi normami oraz zasadami wiedzy technicznej;</w:t>
      </w:r>
    </w:p>
    <w:p w14:paraId="6B6CFE36" w14:textId="77777777" w:rsidR="004D0756" w:rsidRPr="00257335" w:rsidRDefault="004D0756" w:rsidP="009E02EB">
      <w:pPr>
        <w:pStyle w:val="Akapitzlist"/>
        <w:numPr>
          <w:ilvl w:val="6"/>
          <w:numId w:val="30"/>
        </w:numPr>
        <w:ind w:left="709" w:hanging="283"/>
        <w:contextualSpacing w:val="0"/>
        <w:jc w:val="both"/>
        <w:rPr>
          <w:rFonts w:ascii="Aptos Display" w:hAnsi="Aptos Display" w:cs="Arial"/>
          <w:iCs/>
          <w:color w:val="000000" w:themeColor="text1"/>
        </w:rPr>
      </w:pPr>
      <w:r w:rsidRPr="00257335">
        <w:rPr>
          <w:rFonts w:ascii="Aptos Display" w:hAnsi="Aptos Display" w:cs="Arial"/>
          <w:iCs/>
          <w:color w:val="000000" w:themeColor="text1"/>
        </w:rPr>
        <w:t>Ustanowienie koordynatora nadzoru inwestorskiego, który będzie koordynować pracę inspektorów nadzoru;</w:t>
      </w:r>
    </w:p>
    <w:p w14:paraId="4F61570A" w14:textId="6CEB8A7A" w:rsidR="004D0756" w:rsidRPr="00257335" w:rsidRDefault="004D0756" w:rsidP="009E02EB">
      <w:pPr>
        <w:pStyle w:val="Akapitzlist"/>
        <w:numPr>
          <w:ilvl w:val="6"/>
          <w:numId w:val="30"/>
        </w:numPr>
        <w:ind w:left="709" w:hanging="283"/>
        <w:contextualSpacing w:val="0"/>
        <w:jc w:val="both"/>
        <w:rPr>
          <w:rFonts w:ascii="Aptos Display" w:hAnsi="Aptos Display" w:cs="Arial"/>
          <w:iCs/>
        </w:rPr>
      </w:pPr>
      <w:r w:rsidRPr="00257335">
        <w:rPr>
          <w:rFonts w:ascii="Aptos Display" w:hAnsi="Aptos Display" w:cs="Arial"/>
          <w:iCs/>
        </w:rPr>
        <w:t xml:space="preserve">kontrola realizacji inwestycji zgodnie z zasadami bezpieczeństwa, BHP </w:t>
      </w:r>
      <w:r w:rsidR="00035D9C" w:rsidRPr="00257335">
        <w:rPr>
          <w:rFonts w:ascii="Aptos Display" w:hAnsi="Aptos Display" w:cs="Arial"/>
          <w:iCs/>
        </w:rPr>
        <w:br/>
      </w:r>
      <w:r w:rsidRPr="00257335">
        <w:rPr>
          <w:rFonts w:ascii="Aptos Display" w:hAnsi="Aptos Display" w:cs="Arial"/>
          <w:iCs/>
        </w:rPr>
        <w:t>i obowiązującymi przepisami;</w:t>
      </w:r>
    </w:p>
    <w:p w14:paraId="6454EEC7" w14:textId="77777777"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kontrola BHP na budowie wraz ze sporządzeniem raportu;</w:t>
      </w:r>
    </w:p>
    <w:p w14:paraId="29592176" w14:textId="77777777" w:rsidR="004D0756" w:rsidRPr="00257335" w:rsidRDefault="004D0756" w:rsidP="009E02EB">
      <w:pPr>
        <w:pStyle w:val="Akapitzlist"/>
        <w:numPr>
          <w:ilvl w:val="6"/>
          <w:numId w:val="30"/>
        </w:numPr>
        <w:ind w:left="709" w:hanging="283"/>
        <w:contextualSpacing w:val="0"/>
        <w:jc w:val="both"/>
        <w:rPr>
          <w:rFonts w:ascii="Aptos Display" w:hAnsi="Aptos Display" w:cs="Arial"/>
          <w:iCs/>
          <w:color w:val="000000" w:themeColor="text1"/>
        </w:rPr>
      </w:pPr>
      <w:r w:rsidRPr="00257335">
        <w:rPr>
          <w:rFonts w:ascii="Aptos Display" w:hAnsi="Aptos Display" w:cs="Arial"/>
          <w:iCs/>
          <w:color w:val="000000" w:themeColor="text1"/>
        </w:rPr>
        <w:t>zapewnienie obecności na budowie koordynatora nadzoru inwestorskiego oraz zapewnienie pozostałych członków zespołu nadzoru inwestorskiego do dyspozycji na każde żądanie i w czasie niezbędnym dla sprawnej realizacji prac budowlanych;</w:t>
      </w:r>
    </w:p>
    <w:p w14:paraId="5B656530" w14:textId="77777777" w:rsidR="004D0756" w:rsidRPr="00257335" w:rsidRDefault="004D0756" w:rsidP="009E02EB">
      <w:pPr>
        <w:pStyle w:val="Akapitzlist"/>
        <w:numPr>
          <w:ilvl w:val="6"/>
          <w:numId w:val="30"/>
        </w:numPr>
        <w:ind w:left="709" w:hanging="283"/>
        <w:contextualSpacing w:val="0"/>
        <w:jc w:val="both"/>
        <w:rPr>
          <w:rFonts w:ascii="Aptos Display" w:hAnsi="Aptos Display" w:cs="Arial"/>
          <w:iCs/>
        </w:rPr>
      </w:pPr>
      <w:r w:rsidRPr="00257335">
        <w:rPr>
          <w:rFonts w:ascii="Aptos Display" w:hAnsi="Aptos Display" w:cs="Arial"/>
          <w:iCs/>
        </w:rPr>
        <w:t>wskazania i wyegzekwowanie ewentualnych zmian lub poprawek w dokumentacji projektowej;</w:t>
      </w:r>
    </w:p>
    <w:p w14:paraId="5BE7BA8D" w14:textId="675576F9" w:rsidR="004D0756" w:rsidRPr="00257335" w:rsidRDefault="004D0756" w:rsidP="009E02EB">
      <w:pPr>
        <w:pStyle w:val="Akapitzlist"/>
        <w:numPr>
          <w:ilvl w:val="6"/>
          <w:numId w:val="30"/>
        </w:numPr>
        <w:ind w:left="709" w:hanging="283"/>
        <w:contextualSpacing w:val="0"/>
        <w:jc w:val="both"/>
        <w:rPr>
          <w:rFonts w:ascii="Aptos Display" w:hAnsi="Aptos Display" w:cs="Arial"/>
          <w:iCs/>
          <w:color w:val="000000" w:themeColor="text1"/>
        </w:rPr>
      </w:pPr>
      <w:r w:rsidRPr="00257335">
        <w:rPr>
          <w:rFonts w:ascii="Aptos Display" w:hAnsi="Aptos Display" w:cs="Arial"/>
          <w:iCs/>
          <w:color w:val="000000" w:themeColor="text1"/>
        </w:rPr>
        <w:t>zaznajomienie inspektorów nadzoru z poszczególnych branż z dokumentacją, terenem budowy, jego uzbrojeniem i przebiegiem in</w:t>
      </w:r>
      <w:r w:rsidR="00E0594F">
        <w:rPr>
          <w:rFonts w:ascii="Aptos Display" w:hAnsi="Aptos Display" w:cs="Arial"/>
          <w:iCs/>
          <w:color w:val="000000" w:themeColor="text1"/>
        </w:rPr>
        <w:t xml:space="preserve">stalacji, warunkami określonymi </w:t>
      </w:r>
      <w:r w:rsidRPr="00257335">
        <w:rPr>
          <w:rFonts w:ascii="Aptos Display" w:hAnsi="Aptos Display" w:cs="Arial"/>
          <w:iCs/>
          <w:color w:val="000000" w:themeColor="text1"/>
        </w:rPr>
        <w:t>w pozwoleniu na budowę oraz warunkami technicznymi przyłączenia poszczególnych mediów;</w:t>
      </w:r>
    </w:p>
    <w:p w14:paraId="63ECA470" w14:textId="77777777" w:rsidR="004D0756" w:rsidRPr="00257335" w:rsidRDefault="004D0756" w:rsidP="009E02EB">
      <w:pPr>
        <w:pStyle w:val="Akapitzlist"/>
        <w:numPr>
          <w:ilvl w:val="6"/>
          <w:numId w:val="30"/>
        </w:numPr>
        <w:ind w:left="709" w:hanging="283"/>
        <w:contextualSpacing w:val="0"/>
        <w:jc w:val="both"/>
        <w:rPr>
          <w:rFonts w:ascii="Aptos Display" w:hAnsi="Aptos Display" w:cs="Arial"/>
          <w:iCs/>
        </w:rPr>
      </w:pPr>
      <w:r w:rsidRPr="00257335">
        <w:rPr>
          <w:rFonts w:ascii="Aptos Display" w:hAnsi="Aptos Display" w:cs="Arial"/>
          <w:iCs/>
        </w:rPr>
        <w:t>kontrola procesu rozpoczęcia budowy oraz zapisów w dzienniku budowy oraz oświadczeń uprawnionych osób wykonujących samodzielne funkcje techniczne;</w:t>
      </w:r>
    </w:p>
    <w:p w14:paraId="086D4823" w14:textId="18783650" w:rsidR="004D0756" w:rsidRPr="00257335" w:rsidRDefault="008A6A29" w:rsidP="009E02EB">
      <w:pPr>
        <w:pStyle w:val="Akapitzlist"/>
        <w:numPr>
          <w:ilvl w:val="6"/>
          <w:numId w:val="30"/>
        </w:numPr>
        <w:ind w:left="709" w:hanging="283"/>
        <w:contextualSpacing w:val="0"/>
        <w:jc w:val="both"/>
        <w:rPr>
          <w:rFonts w:ascii="Aptos Display" w:hAnsi="Aptos Display" w:cs="Arial"/>
          <w:iCs/>
        </w:rPr>
      </w:pPr>
      <w:r w:rsidRPr="00257335">
        <w:rPr>
          <w:rFonts w:ascii="Aptos Display" w:hAnsi="Aptos Display" w:cs="Arial"/>
          <w:iCs/>
        </w:rPr>
        <w:t>s</w:t>
      </w:r>
      <w:r w:rsidR="004D0756" w:rsidRPr="00257335">
        <w:rPr>
          <w:rFonts w:ascii="Aptos Display" w:hAnsi="Aptos Display" w:cs="Arial"/>
          <w:iCs/>
        </w:rPr>
        <w:t>prawowanie nadzoru technicznego nad realizacją inwestycji zgodnie z dokumentacją projektową, techniczną, warunkami technicznymi wykonania robót, obowiązującymi przepisami, aktualną wiedzą techniczną, prawem budowlanym oraz umowami na realizację inwestycji.</w:t>
      </w:r>
    </w:p>
    <w:p w14:paraId="63752C52" w14:textId="77777777"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egzekwowanie od Wykonawcy robót budowlanych prawidłowego i terminowego wykonania przedmiotu umowy;</w:t>
      </w:r>
    </w:p>
    <w:p w14:paraId="21323C2E" w14:textId="77777777"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nadzór nad sprawdzaniem i odbiorami robót budowlanych ulegających zakryciu lub zanikających, uczestniczenie w próbach i odbiorach wszelkich robót budowlanych, instalacji technicznych i urządzeń oraz przygotowanie i udział w czynnościach odbioru końcowego robót i przekazania obiektu do użytkowania;</w:t>
      </w:r>
      <w:bookmarkStart w:id="2" w:name="page4"/>
      <w:bookmarkEnd w:id="2"/>
    </w:p>
    <w:p w14:paraId="1F3B63E4" w14:textId="77777777"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sprawdzanie protokołów odbioru robót i akceptowanie ich w zakresie rzeczowo-finansowym.</w:t>
      </w:r>
    </w:p>
    <w:p w14:paraId="2B23FF00" w14:textId="7791FC7E"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kontrolowanie zgodności realizacji inwestycji z zapisami umowy Wykonawcę robót budowlanych, w szczególności z harmonogramem rzeczowo-finansowym.</w:t>
      </w:r>
    </w:p>
    <w:p w14:paraId="1EFA6FBB" w14:textId="7605D634"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 xml:space="preserve">Kwalifikowanie zasadności wykonania ewentualnych robót dodatkowych </w:t>
      </w:r>
      <w:r w:rsidR="00035D9C" w:rsidRPr="00257335">
        <w:rPr>
          <w:rFonts w:ascii="Aptos Display" w:hAnsi="Aptos Display" w:cs="Arial"/>
          <w:iCs/>
        </w:rPr>
        <w:br/>
      </w:r>
      <w:r w:rsidRPr="00257335">
        <w:rPr>
          <w:rFonts w:ascii="Aptos Display" w:hAnsi="Aptos Display" w:cs="Arial"/>
          <w:iCs/>
        </w:rPr>
        <w:t>w uzgodnieniu z Zamawiającym.</w:t>
      </w:r>
    </w:p>
    <w:p w14:paraId="089D0C6A" w14:textId="3C9013EC"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lastRenderedPageBreak/>
        <w:t>W przypadku zmiany w trakcie realizacji budowy kierownika budowy lub kierowników robót - poinformowanie Zamawiającego, sprawdzenie dokumentów uprawniających nowych kierowników do sprawowania funkcji określonych w prawie budowlanym, a po uzyskaniu zgody Zamawiającego nadzór nad przygotowaniem przez wykonawcę Inwestycji dokumentów niezbędnych do przedłożenia i poinformowania o zmianach do P</w:t>
      </w:r>
      <w:r w:rsidR="004E4B4F">
        <w:rPr>
          <w:rFonts w:ascii="Aptos Display" w:hAnsi="Aptos Display" w:cs="Arial"/>
          <w:iCs/>
        </w:rPr>
        <w:t xml:space="preserve">owiatowego Inspektoratu Nadzoru </w:t>
      </w:r>
      <w:r w:rsidRPr="00257335">
        <w:rPr>
          <w:rFonts w:ascii="Aptos Display" w:hAnsi="Aptos Display" w:cs="Arial"/>
          <w:iCs/>
        </w:rPr>
        <w:t>B</w:t>
      </w:r>
      <w:r w:rsidR="004E4B4F">
        <w:rPr>
          <w:rFonts w:ascii="Aptos Display" w:hAnsi="Aptos Display" w:cs="Arial"/>
          <w:iCs/>
        </w:rPr>
        <w:t>udowlanego</w:t>
      </w:r>
      <w:r w:rsidRPr="00257335">
        <w:rPr>
          <w:rFonts w:ascii="Aptos Display" w:hAnsi="Aptos Display" w:cs="Arial"/>
          <w:iCs/>
        </w:rPr>
        <w:t>;</w:t>
      </w:r>
    </w:p>
    <w:p w14:paraId="0BF1E9D2" w14:textId="77777777"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wsparcie w podejmowaniu decyzji przez Zamawiającego dotyczących zagadnień technicznych i finansowych budowy, zgodnie z dokumentacją projektową, obowiązującymi przepisami prawa budowlanego oraz umowami o jej realizację;</w:t>
      </w:r>
    </w:p>
    <w:p w14:paraId="5AA3D050" w14:textId="77777777"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rozstrzyganie w porozumieniu z kierownikiem budowy wątpliwości natury technicznej powstałych w toku wykonywania robót - po uzgodnieniu z Zamawiającym,</w:t>
      </w:r>
    </w:p>
    <w:p w14:paraId="597B81A6" w14:textId="77777777"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weryfikacja dokumentacji powykonawczej;</w:t>
      </w:r>
    </w:p>
    <w:p w14:paraId="7229AF6B" w14:textId="77777777"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prowadzenie narad koordynacyjnych nie rzadziej niż raz na miesiąc w siedzibie Zamawiającego w terminach uzgodnionych z Zamawiającym;</w:t>
      </w:r>
    </w:p>
    <w:p w14:paraId="443B8E36" w14:textId="77777777"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doprowadzenie do odbioru końcowego Inwestycji:</w:t>
      </w:r>
    </w:p>
    <w:p w14:paraId="3BCB8EA6" w14:textId="77777777" w:rsidR="004D0756" w:rsidRPr="00F51E0A"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 xml:space="preserve">egzekwowanie usunięcia przez Wykonawcę robót budowlanych usterek oraz wad </w:t>
      </w:r>
      <w:r w:rsidRPr="00F51E0A">
        <w:rPr>
          <w:rFonts w:ascii="Aptos Display" w:hAnsi="Aptos Display" w:cs="Arial"/>
          <w:iCs/>
        </w:rPr>
        <w:t>stwierdzonych komisyjnie w trakcie odbiorów częściowych i odbioru końcowego;</w:t>
      </w:r>
    </w:p>
    <w:p w14:paraId="598C0531" w14:textId="3F8ADE0B" w:rsidR="0074224D" w:rsidRPr="00F51E0A" w:rsidRDefault="0074224D" w:rsidP="009E02EB">
      <w:pPr>
        <w:pStyle w:val="Akapitzlist"/>
        <w:numPr>
          <w:ilvl w:val="6"/>
          <w:numId w:val="30"/>
        </w:numPr>
        <w:ind w:left="851" w:hanging="425"/>
        <w:contextualSpacing w:val="0"/>
        <w:jc w:val="both"/>
        <w:rPr>
          <w:rFonts w:ascii="Aptos Display" w:hAnsi="Aptos Display" w:cs="Arial"/>
          <w:iCs/>
        </w:rPr>
      </w:pPr>
      <w:r w:rsidRPr="00F51E0A">
        <w:rPr>
          <w:rFonts w:ascii="Aptos Display" w:hAnsi="Aptos Display"/>
        </w:rPr>
        <w:t>kompletowania i przekazania Zamawiającemu instrukcji obsługi i eksploatacji instalacji oraz urządzeń zamontowanych w ramach zadania inwestycyjnego,</w:t>
      </w:r>
    </w:p>
    <w:p w14:paraId="2315BB73" w14:textId="408D5CFA" w:rsidR="00A51548" w:rsidRPr="00F51E0A" w:rsidRDefault="00A51548" w:rsidP="009E02EB">
      <w:pPr>
        <w:pStyle w:val="Akapitzlist"/>
        <w:numPr>
          <w:ilvl w:val="6"/>
          <w:numId w:val="30"/>
        </w:numPr>
        <w:ind w:left="851" w:hanging="425"/>
        <w:contextualSpacing w:val="0"/>
        <w:jc w:val="both"/>
        <w:rPr>
          <w:rFonts w:ascii="Aptos Display" w:hAnsi="Aptos Display" w:cs="Arial"/>
          <w:iCs/>
        </w:rPr>
      </w:pPr>
      <w:r w:rsidRPr="00F51E0A">
        <w:rPr>
          <w:rFonts w:ascii="Aptos Display" w:hAnsi="Aptos Display"/>
        </w:rPr>
        <w:t>archiwizację korespondencji oraz dokumentacji i przekazanie ich Zamawiającemu w stanie kompletnym po zakończeniu zadania inwestycyjnego lub rozwiązaniu niniejszej umowy.</w:t>
      </w:r>
    </w:p>
    <w:p w14:paraId="0B2C58C4" w14:textId="11392D50"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sprawowanie nadzoru finansowego, w tym:</w:t>
      </w:r>
    </w:p>
    <w:p w14:paraId="3F55FE3E" w14:textId="77777777" w:rsidR="004D0756" w:rsidRPr="00257335" w:rsidRDefault="004D0756" w:rsidP="009E02EB">
      <w:pPr>
        <w:pStyle w:val="Akapitzlist"/>
        <w:numPr>
          <w:ilvl w:val="0"/>
          <w:numId w:val="23"/>
        </w:numPr>
        <w:contextualSpacing w:val="0"/>
        <w:jc w:val="both"/>
        <w:rPr>
          <w:rFonts w:ascii="Aptos Display" w:hAnsi="Aptos Display" w:cs="Arial"/>
          <w:iCs/>
        </w:rPr>
      </w:pPr>
      <w:r w:rsidRPr="00257335">
        <w:rPr>
          <w:rFonts w:ascii="Aptos Display" w:hAnsi="Aptos Display" w:cs="Arial"/>
          <w:iCs/>
        </w:rPr>
        <w:t>kontrola prawidłowości wystawiania faktur, zakresów prac i kwot, w zakresie zgodności z umową zawartą z Wykonawcą robót budowlanych;</w:t>
      </w:r>
    </w:p>
    <w:p w14:paraId="61075C59" w14:textId="77777777" w:rsidR="004D0756" w:rsidRPr="00257335" w:rsidRDefault="004D0756" w:rsidP="009E02EB">
      <w:pPr>
        <w:pStyle w:val="Akapitzlist"/>
        <w:numPr>
          <w:ilvl w:val="0"/>
          <w:numId w:val="23"/>
        </w:numPr>
        <w:contextualSpacing w:val="0"/>
        <w:jc w:val="both"/>
        <w:rPr>
          <w:rFonts w:ascii="Aptos Display" w:hAnsi="Aptos Display" w:cs="Arial"/>
          <w:iCs/>
        </w:rPr>
      </w:pPr>
      <w:r w:rsidRPr="00257335">
        <w:rPr>
          <w:rFonts w:ascii="Aptos Display" w:hAnsi="Aptos Display" w:cs="Arial"/>
          <w:iCs/>
        </w:rPr>
        <w:t>sprawdzanie faktur częściowych i końcowych przedkładanych przez Wykonawcę Robót Budowlanych pod względem zgodności z protokołami odbioru;</w:t>
      </w:r>
    </w:p>
    <w:p w14:paraId="726EBBA3" w14:textId="77777777" w:rsidR="004D0756" w:rsidRPr="00257335" w:rsidRDefault="004D0756" w:rsidP="009E02EB">
      <w:pPr>
        <w:pStyle w:val="Akapitzlist"/>
        <w:numPr>
          <w:ilvl w:val="0"/>
          <w:numId w:val="23"/>
        </w:numPr>
        <w:contextualSpacing w:val="0"/>
        <w:jc w:val="both"/>
        <w:rPr>
          <w:rFonts w:ascii="Aptos Display" w:hAnsi="Aptos Display" w:cs="Arial"/>
          <w:iCs/>
        </w:rPr>
      </w:pPr>
      <w:r w:rsidRPr="00257335">
        <w:rPr>
          <w:rFonts w:ascii="Aptos Display" w:hAnsi="Aptos Display" w:cs="Arial"/>
          <w:iCs/>
        </w:rPr>
        <w:t>sprawdzanie kalkulacji (kosztorysów np. zamiennych) robót;</w:t>
      </w:r>
    </w:p>
    <w:p w14:paraId="1D215F58" w14:textId="77777777" w:rsidR="004D0756" w:rsidRPr="00257335" w:rsidRDefault="004D0756" w:rsidP="009E02EB">
      <w:pPr>
        <w:pStyle w:val="Akapitzlist"/>
        <w:numPr>
          <w:ilvl w:val="0"/>
          <w:numId w:val="23"/>
        </w:numPr>
        <w:contextualSpacing w:val="0"/>
        <w:jc w:val="both"/>
        <w:rPr>
          <w:rFonts w:ascii="Aptos Display" w:hAnsi="Aptos Display" w:cs="Arial"/>
          <w:iCs/>
        </w:rPr>
      </w:pPr>
      <w:r w:rsidRPr="00257335">
        <w:rPr>
          <w:rFonts w:ascii="Aptos Display" w:hAnsi="Aptos Display" w:cs="Arial"/>
          <w:iCs/>
        </w:rPr>
        <w:t>przygotowanie materiałów związanych z naliczaniem kar umownych oraz odszkodowań uzupełniających należnych od Wykonawcę robót budowlanych za nienależyte lub nieterminowe wykonanie przez nie zobowiązań umownych, których obowiązek zapłaty musi być zastrzeżony w zawartej z wykonawcą umowie;</w:t>
      </w:r>
    </w:p>
    <w:p w14:paraId="245361A7" w14:textId="77777777" w:rsidR="004D0756" w:rsidRPr="00257335" w:rsidRDefault="004D0756" w:rsidP="009E02EB">
      <w:pPr>
        <w:pStyle w:val="Akapitzlist"/>
        <w:numPr>
          <w:ilvl w:val="0"/>
          <w:numId w:val="23"/>
        </w:numPr>
        <w:contextualSpacing w:val="0"/>
        <w:jc w:val="both"/>
        <w:rPr>
          <w:rFonts w:ascii="Aptos Display" w:hAnsi="Aptos Display" w:cs="Arial"/>
          <w:iCs/>
        </w:rPr>
      </w:pPr>
      <w:r w:rsidRPr="00257335">
        <w:rPr>
          <w:rFonts w:ascii="Aptos Display" w:hAnsi="Aptos Display" w:cs="Arial"/>
          <w:iCs/>
        </w:rPr>
        <w:t>dopilnowanie by koszty umowne inwestycji nie zostały przekroczone;</w:t>
      </w:r>
    </w:p>
    <w:p w14:paraId="0565AD62" w14:textId="0ADDB1CC" w:rsidR="004D0756" w:rsidRPr="00257335" w:rsidRDefault="004D0756" w:rsidP="009E02EB">
      <w:pPr>
        <w:pStyle w:val="Akapitzlist"/>
        <w:numPr>
          <w:ilvl w:val="0"/>
          <w:numId w:val="23"/>
        </w:numPr>
        <w:contextualSpacing w:val="0"/>
        <w:jc w:val="both"/>
        <w:rPr>
          <w:rFonts w:ascii="Aptos Display" w:hAnsi="Aptos Display" w:cs="Arial"/>
          <w:iCs/>
        </w:rPr>
      </w:pPr>
      <w:r w:rsidRPr="00257335">
        <w:rPr>
          <w:rFonts w:ascii="Aptos Display" w:hAnsi="Aptos Display" w:cs="Arial"/>
          <w:iCs/>
        </w:rPr>
        <w:t>przygotowanie dokumentów do rozliczenia końcowego Inwestycji z instytucją finansującą.</w:t>
      </w:r>
    </w:p>
    <w:p w14:paraId="28B93EDA" w14:textId="77777777"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Wykonawca zobowiązany jest uwzględniać zgłaszane przez Zamawiającego wnioski dotyczące realizowanych robót, o ile nie będą one sprzeczne z zawartymi umowami, uzgodnioną dokumentacją, obowiązującymi przepisami i zasadami sztuki budowlanej.</w:t>
      </w:r>
    </w:p>
    <w:p w14:paraId="65ACF827" w14:textId="77777777"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Wykonawca zobowiązuje się, że wszystkie materiały i dokumenty, w których posiadanie wejdzie w związku z wykonywaniem Umowy pozostaną własnością Zamawiającego. Wykonawca zwróci je właścicielowi nie później niż w dniu rozwiązania lub wygaśnięcia Umowy.</w:t>
      </w:r>
    </w:p>
    <w:p w14:paraId="37B8CA88" w14:textId="77777777"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 xml:space="preserve">Wykonawca oświadcza, że osoby, które w jego imieniu będą wykonywały poszczególne prace będące przedmiotem niniejszej Umowy, posiadać będą stosowne </w:t>
      </w:r>
      <w:r w:rsidRPr="00257335">
        <w:rPr>
          <w:rFonts w:ascii="Aptos Display" w:hAnsi="Aptos Display" w:cs="Arial"/>
          <w:iCs/>
        </w:rPr>
        <w:lastRenderedPageBreak/>
        <w:t>kwalifikacje i uprawnienia w zakresie powierzonych obowiązków. Strony postanawiają, iż Wykonawca ponosi odpowiedzialność za działania i/lub zaniechania osób, którymi się będzie posługiwał</w:t>
      </w:r>
      <w:bookmarkStart w:id="3" w:name="page5"/>
      <w:bookmarkEnd w:id="3"/>
      <w:r w:rsidRPr="00257335">
        <w:rPr>
          <w:rFonts w:ascii="Aptos Display" w:hAnsi="Aptos Display" w:cs="Arial"/>
          <w:iCs/>
        </w:rPr>
        <w:t xml:space="preserve"> przy wykonywaniu niniejszej Umowy tak jak za własne działania i/lub zaniechania. Osoby, o których mowa w zdaniu poprzedzającym nie mogą być traktowane jako pracownicy Zamawiającego.</w:t>
      </w:r>
    </w:p>
    <w:p w14:paraId="473E9F7E" w14:textId="77777777"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Wykonawca zapewnia, że osoby wskazane przez niego do wykonywania niniejszej Umowy, podczas jej obowiązywania, będą w pełni dyspozycyjne dla niego i Zamawiającego.</w:t>
      </w:r>
    </w:p>
    <w:p w14:paraId="487987AE" w14:textId="77777777" w:rsidR="004D0756" w:rsidRPr="00257335" w:rsidRDefault="004D0756" w:rsidP="009E02EB">
      <w:pPr>
        <w:pStyle w:val="Akapitzlist"/>
        <w:numPr>
          <w:ilvl w:val="6"/>
          <w:numId w:val="30"/>
        </w:numPr>
        <w:ind w:left="851" w:hanging="425"/>
        <w:contextualSpacing w:val="0"/>
        <w:jc w:val="both"/>
        <w:rPr>
          <w:rFonts w:ascii="Aptos Display" w:hAnsi="Aptos Display" w:cs="Arial"/>
          <w:iCs/>
        </w:rPr>
      </w:pPr>
      <w:r w:rsidRPr="00257335">
        <w:rPr>
          <w:rFonts w:ascii="Aptos Display" w:hAnsi="Aptos Display" w:cs="Arial"/>
          <w:iCs/>
        </w:rPr>
        <w:t>Wykonawca nie może podejmować decyzji, które wymagałyby zwiększenia nakładów finansowych przewidzianych w umowie z Wykonawcą Robót budowlanych robót. Jeżeli takie sytuacje wystąpią, zwiększenie kosztów musi być uprzednio zatwierdzone przez Zamawiającego na piśmie. Wyjątkiem od tej zasady są przypadki, gdy zaniechanie wykonania robót innych niż wymienione w umowie z Wykonawcą robót budowlanych mogłyby spowodować zagrożenia dla życia ludzi lub katastrofą budowlaną.</w:t>
      </w:r>
    </w:p>
    <w:p w14:paraId="2F45D8C1" w14:textId="77777777" w:rsidR="004D0756" w:rsidRPr="00257335" w:rsidRDefault="004D0756" w:rsidP="006B015F">
      <w:pPr>
        <w:pStyle w:val="Akapitzlist"/>
        <w:ind w:left="360"/>
        <w:contextualSpacing w:val="0"/>
        <w:jc w:val="both"/>
        <w:rPr>
          <w:rFonts w:ascii="Aptos Display" w:hAnsi="Aptos Display" w:cs="Arial"/>
          <w:iCs/>
        </w:rPr>
      </w:pPr>
    </w:p>
    <w:p w14:paraId="1BE6B709" w14:textId="33326BAA" w:rsidR="005B383D" w:rsidRPr="00257335" w:rsidRDefault="005B383D" w:rsidP="006B015F">
      <w:pPr>
        <w:pStyle w:val="Nagwek1"/>
        <w:spacing w:before="0" w:after="0"/>
        <w:jc w:val="center"/>
        <w:rPr>
          <w:rFonts w:ascii="Aptos Display" w:hAnsi="Aptos Display" w:cs="Arial"/>
          <w:sz w:val="24"/>
          <w:szCs w:val="24"/>
        </w:rPr>
      </w:pPr>
      <w:r w:rsidRPr="00257335">
        <w:rPr>
          <w:rFonts w:ascii="Aptos Display" w:hAnsi="Aptos Display" w:cs="Arial"/>
          <w:sz w:val="24"/>
          <w:szCs w:val="24"/>
        </w:rPr>
        <w:t xml:space="preserve">§ </w:t>
      </w:r>
      <w:r w:rsidR="00944815" w:rsidRPr="00257335">
        <w:rPr>
          <w:rFonts w:ascii="Aptos Display" w:hAnsi="Aptos Display" w:cs="Arial"/>
          <w:sz w:val="24"/>
          <w:szCs w:val="24"/>
        </w:rPr>
        <w:t>6</w:t>
      </w:r>
      <w:r w:rsidRPr="00257335">
        <w:rPr>
          <w:rFonts w:ascii="Aptos Display" w:hAnsi="Aptos Display" w:cs="Arial"/>
          <w:sz w:val="24"/>
          <w:szCs w:val="24"/>
        </w:rPr>
        <w:t xml:space="preserve"> Podwykonawcy</w:t>
      </w:r>
      <w:r w:rsidR="002F2B58" w:rsidRPr="00257335">
        <w:rPr>
          <w:rFonts w:ascii="Aptos Display" w:hAnsi="Aptos Display" w:cs="Arial"/>
          <w:sz w:val="24"/>
          <w:szCs w:val="24"/>
        </w:rPr>
        <w:t>*</w:t>
      </w:r>
      <w:r w:rsidR="002F2B58" w:rsidRPr="00257335">
        <w:rPr>
          <w:rFonts w:ascii="Aptos Display" w:hAnsi="Aptos Display" w:cs="Arial"/>
          <w:sz w:val="24"/>
          <w:szCs w:val="24"/>
          <w:vertAlign w:val="superscript"/>
        </w:rPr>
        <w:t>jeżeli dotyczy</w:t>
      </w:r>
    </w:p>
    <w:p w14:paraId="3D4547AB" w14:textId="77777777" w:rsidR="00BB58B1" w:rsidRPr="00257335" w:rsidRDefault="00BB58B1" w:rsidP="00BB58B1">
      <w:pPr>
        <w:rPr>
          <w:rFonts w:ascii="Aptos Display" w:hAnsi="Aptos Display"/>
          <w:lang w:eastAsia="en-US"/>
        </w:rPr>
      </w:pPr>
    </w:p>
    <w:p w14:paraId="75BDB406" w14:textId="18C3F034" w:rsidR="00F47C8C" w:rsidRPr="00257335" w:rsidRDefault="00F47C8C" w:rsidP="009E02EB">
      <w:pPr>
        <w:pStyle w:val="Default"/>
        <w:numPr>
          <w:ilvl w:val="0"/>
          <w:numId w:val="28"/>
        </w:numPr>
        <w:jc w:val="both"/>
        <w:rPr>
          <w:rFonts w:ascii="Aptos Display" w:hAnsi="Aptos Display"/>
          <w:lang w:eastAsia="en-US"/>
        </w:rPr>
      </w:pPr>
      <w:r w:rsidRPr="00257335">
        <w:rPr>
          <w:rFonts w:ascii="Aptos Display" w:hAnsi="Aptos Display"/>
          <w:lang w:eastAsia="en-US"/>
        </w:rPr>
        <w:t xml:space="preserve">Wykonawca, Podwykonawca lub dalszy Podwykonawca zamierzający zawrzeć umowę o podwykonawstwo, której przedmiotem są </w:t>
      </w:r>
      <w:r w:rsidRPr="000F1495">
        <w:rPr>
          <w:rFonts w:ascii="Aptos Display" w:hAnsi="Aptos Display"/>
          <w:lang w:eastAsia="en-US"/>
        </w:rPr>
        <w:t>dostawy lub</w:t>
      </w:r>
      <w:r w:rsidRPr="00257335">
        <w:rPr>
          <w:rFonts w:ascii="Aptos Display" w:hAnsi="Aptos Display"/>
          <w:lang w:eastAsia="en-US"/>
        </w:rPr>
        <w:t xml:space="preserve"> usługi, o których mowa w</w:t>
      </w:r>
      <w:r w:rsidR="008E4463" w:rsidRPr="00257335">
        <w:rPr>
          <w:rFonts w:ascii="Aptos Display" w:hAnsi="Aptos Display"/>
          <w:lang w:eastAsia="en-US"/>
        </w:rPr>
        <w:t xml:space="preserve"> </w:t>
      </w:r>
      <w:r w:rsidRPr="00257335">
        <w:rPr>
          <w:rFonts w:ascii="Aptos Display" w:hAnsi="Aptos Display"/>
          <w:lang w:eastAsia="en-US"/>
        </w:rPr>
        <w:t>§ 1, zobowiązany jest do przedłożenia Zamawiającemu projektu umowy o podwykonawstwo oraz projektu jej zmiany nie później, niż 14 dni przed jej zawarciem. Podwykonawca lub dalszy Podwykonawca jest zobowiązany załączyć zgodę Wykonawcy na zawarcie umowy o podwykonawstwo o treści zgodnej z projektem umowy. Ponadto do projektu umowy należy dołączyć część dokumentacji dotyczącej wykonania zamówienia określonych w projekcie umowy oraz dokumenty poświadczające uprawnienie do reprezentacji Wykonawcy, Podwykonawcy lub dalszego Podwykonawcy.</w:t>
      </w:r>
    </w:p>
    <w:p w14:paraId="09B03CF9" w14:textId="77777777" w:rsidR="00F47C8C" w:rsidRPr="00257335" w:rsidRDefault="00F47C8C" w:rsidP="009E02EB">
      <w:pPr>
        <w:pStyle w:val="Default"/>
        <w:numPr>
          <w:ilvl w:val="0"/>
          <w:numId w:val="28"/>
        </w:numPr>
        <w:jc w:val="both"/>
        <w:rPr>
          <w:rFonts w:ascii="Aptos Display" w:hAnsi="Aptos Display"/>
          <w:lang w:eastAsia="en-US"/>
        </w:rPr>
      </w:pPr>
      <w:r w:rsidRPr="00257335">
        <w:rPr>
          <w:rFonts w:ascii="Aptos Display" w:hAnsi="Aptos Display"/>
          <w:lang w:eastAsia="en-US"/>
        </w:rPr>
        <w:t>Jeżeli Zamawiający w terminie 14 dni od dnia przedłożenia mu projektu umowy o podwykonawstwo, jak w ust. 1 lub jej zmiany nie zgłosi na piśmie zastrzeżeń, uważa się, że zaakceptował ten projekt umowy.</w:t>
      </w:r>
    </w:p>
    <w:p w14:paraId="491FDA6C" w14:textId="77777777" w:rsidR="00F47C8C" w:rsidRPr="00257335" w:rsidRDefault="00F47C8C" w:rsidP="009E02EB">
      <w:pPr>
        <w:pStyle w:val="Default"/>
        <w:numPr>
          <w:ilvl w:val="0"/>
          <w:numId w:val="28"/>
        </w:numPr>
        <w:jc w:val="both"/>
        <w:rPr>
          <w:rFonts w:ascii="Aptos Display" w:hAnsi="Aptos Display"/>
          <w:lang w:eastAsia="en-US"/>
        </w:rPr>
      </w:pPr>
      <w:r w:rsidRPr="00257335">
        <w:rPr>
          <w:rFonts w:ascii="Aptos Display" w:hAnsi="Aptos Display"/>
          <w:lang w:eastAsia="en-US"/>
        </w:rPr>
        <w:t xml:space="preserve">Po akceptacji projektu umowy o podwykonawstwo, której przedmiotem są </w:t>
      </w:r>
      <w:r w:rsidRPr="000F1495">
        <w:rPr>
          <w:rFonts w:ascii="Aptos Display" w:hAnsi="Aptos Display"/>
          <w:color w:val="auto"/>
          <w:lang w:eastAsia="en-US"/>
        </w:rPr>
        <w:t>dostawy/</w:t>
      </w:r>
      <w:r w:rsidRPr="00257335">
        <w:rPr>
          <w:rFonts w:ascii="Aptos Display" w:hAnsi="Aptos Display"/>
          <w:lang w:eastAsia="en-US"/>
        </w:rPr>
        <w:t>usługi lub jej zmiany Wykonawca, Podwykonawca lub dalszy Podwykonawca przedłoży poświadczoną za zgodność z oryginałem kopię zawartej umowy o podwykonawstwo lub jej zmiany w terminie 7 dni od dnia jej zawarcia.</w:t>
      </w:r>
    </w:p>
    <w:p w14:paraId="660B4363" w14:textId="77777777" w:rsidR="00F47C8C" w:rsidRPr="00257335" w:rsidRDefault="00F47C8C" w:rsidP="009E02EB">
      <w:pPr>
        <w:pStyle w:val="Default"/>
        <w:numPr>
          <w:ilvl w:val="0"/>
          <w:numId w:val="28"/>
        </w:numPr>
        <w:jc w:val="both"/>
        <w:rPr>
          <w:rFonts w:ascii="Aptos Display" w:hAnsi="Aptos Display"/>
          <w:lang w:eastAsia="en-US"/>
        </w:rPr>
      </w:pPr>
      <w:r w:rsidRPr="00257335">
        <w:rPr>
          <w:rFonts w:ascii="Aptos Display" w:hAnsi="Aptos Display"/>
          <w:lang w:eastAsia="en-US"/>
        </w:rPr>
        <w:t>W przypadku, o którym mowa w ust. 3 Zamawiającemu przysługuje prawo zgłoszenia pisemnego sprzeciwu do umowy o podwykonawstwo w terminie i na warunkach, jak w ust. 2.</w:t>
      </w:r>
    </w:p>
    <w:p w14:paraId="59252B38" w14:textId="77777777" w:rsidR="00F47C8C" w:rsidRPr="00257335" w:rsidRDefault="00F47C8C" w:rsidP="009E02EB">
      <w:pPr>
        <w:pStyle w:val="Default"/>
        <w:numPr>
          <w:ilvl w:val="0"/>
          <w:numId w:val="28"/>
        </w:numPr>
        <w:jc w:val="both"/>
        <w:rPr>
          <w:rFonts w:ascii="Aptos Display" w:hAnsi="Aptos Display"/>
          <w:lang w:eastAsia="en-US"/>
        </w:rPr>
      </w:pPr>
      <w:r w:rsidRPr="00257335">
        <w:rPr>
          <w:rFonts w:ascii="Aptos Display" w:hAnsi="Aptos Display"/>
          <w:lang w:eastAsia="en-US"/>
        </w:rPr>
        <w:t xml:space="preserve">Wykonawca, Podwykonawca lub dalszy Podwykonawca będzie przedkładał każdorazowo Zamawiającemu kopię poświadczonej za zgodność z oryginałem, zawartej umowy, której przedmiotem są </w:t>
      </w:r>
      <w:r w:rsidRPr="000F1495">
        <w:rPr>
          <w:rFonts w:ascii="Aptos Display" w:hAnsi="Aptos Display"/>
          <w:color w:val="auto"/>
          <w:lang w:eastAsia="en-US"/>
        </w:rPr>
        <w:t>dostawy lub</w:t>
      </w:r>
      <w:r w:rsidRPr="000F1495">
        <w:rPr>
          <w:rFonts w:ascii="Aptos Display" w:hAnsi="Aptos Display"/>
          <w:lang w:eastAsia="en-US"/>
        </w:rPr>
        <w:t xml:space="preserve"> </w:t>
      </w:r>
      <w:r w:rsidRPr="00257335">
        <w:rPr>
          <w:rFonts w:ascii="Aptos Display" w:hAnsi="Aptos Display"/>
          <w:lang w:eastAsia="en-US"/>
        </w:rPr>
        <w:t xml:space="preserve">usługi w terminie 7 dni od daty zawarcia celem weryfikacji terminu zapłaty wynagrodzenia. Ww. obowiązek nie dotyczy umów o wartości niższej </w:t>
      </w:r>
      <w:r w:rsidRPr="000F1495">
        <w:rPr>
          <w:rFonts w:ascii="Aptos Display" w:hAnsi="Aptos Display"/>
          <w:lang w:eastAsia="en-US"/>
        </w:rPr>
        <w:t>niż 0,5%</w:t>
      </w:r>
      <w:r w:rsidRPr="00257335">
        <w:rPr>
          <w:rFonts w:ascii="Aptos Display" w:hAnsi="Aptos Display"/>
          <w:lang w:eastAsia="en-US"/>
        </w:rPr>
        <w:t xml:space="preserve"> wartości umowy z Wykonawcą zamówienia.</w:t>
      </w:r>
    </w:p>
    <w:p w14:paraId="01F7DFA9" w14:textId="77777777" w:rsidR="00F47C8C" w:rsidRPr="00257335" w:rsidRDefault="00F47C8C" w:rsidP="009E02EB">
      <w:pPr>
        <w:pStyle w:val="Default"/>
        <w:numPr>
          <w:ilvl w:val="0"/>
          <w:numId w:val="28"/>
        </w:numPr>
        <w:jc w:val="both"/>
        <w:rPr>
          <w:rFonts w:ascii="Aptos Display" w:hAnsi="Aptos Display"/>
          <w:lang w:eastAsia="en-US"/>
        </w:rPr>
      </w:pPr>
      <w:r w:rsidRPr="00257335">
        <w:rPr>
          <w:rFonts w:ascii="Aptos Display" w:hAnsi="Aptos Display"/>
          <w:lang w:eastAsia="en-US"/>
        </w:rPr>
        <w:t>W przypadku, gdy terminy zapłaty wynagrodzenia określone w umowie, o której mowa w ust. 1będą dłuższe niż 30 dni, Zamawiający wezwie Wykonawcę do doprowadzenia do zmiany tej umowy pod rygorem wystąpienia o zapłatę kary umownej.</w:t>
      </w:r>
    </w:p>
    <w:p w14:paraId="1D4C017B" w14:textId="77777777" w:rsidR="00F47C8C" w:rsidRPr="00257335" w:rsidRDefault="00F47C8C" w:rsidP="009E02EB">
      <w:pPr>
        <w:pStyle w:val="Default"/>
        <w:numPr>
          <w:ilvl w:val="0"/>
          <w:numId w:val="28"/>
        </w:numPr>
        <w:jc w:val="both"/>
        <w:rPr>
          <w:rFonts w:ascii="Aptos Display" w:hAnsi="Aptos Display"/>
          <w:lang w:eastAsia="en-US"/>
        </w:rPr>
      </w:pPr>
      <w:r w:rsidRPr="00257335">
        <w:rPr>
          <w:rFonts w:ascii="Aptos Display" w:hAnsi="Aptos Display"/>
          <w:lang w:eastAsia="en-US"/>
        </w:rPr>
        <w:t>Wymagania dotyczące umów o Podwykonawstwo:</w:t>
      </w:r>
    </w:p>
    <w:p w14:paraId="07E1902D" w14:textId="4957D032" w:rsidR="00F47C8C" w:rsidRPr="00257335" w:rsidRDefault="00F47C8C" w:rsidP="009E02EB">
      <w:pPr>
        <w:pStyle w:val="Akapitzlist"/>
        <w:numPr>
          <w:ilvl w:val="6"/>
          <w:numId w:val="29"/>
        </w:numPr>
        <w:contextualSpacing w:val="0"/>
        <w:jc w:val="both"/>
        <w:rPr>
          <w:rFonts w:ascii="Aptos Display" w:hAnsi="Aptos Display" w:cs="Arial"/>
          <w:iCs/>
        </w:rPr>
      </w:pPr>
      <w:r w:rsidRPr="00257335">
        <w:rPr>
          <w:rFonts w:ascii="Aptos Display" w:hAnsi="Aptos Display" w:cs="Arial"/>
          <w:iCs/>
        </w:rPr>
        <w:lastRenderedPageBreak/>
        <w:t xml:space="preserve">umowa z Podwykonawcą oraz z dalszym Podwykonawcą powinna stanowić </w:t>
      </w:r>
      <w:r w:rsidR="00C321FE" w:rsidRPr="00257335">
        <w:rPr>
          <w:rFonts w:ascii="Aptos Display" w:hAnsi="Aptos Display" w:cs="Arial"/>
          <w:iCs/>
        </w:rPr>
        <w:br/>
      </w:r>
      <w:r w:rsidRPr="00257335">
        <w:rPr>
          <w:rFonts w:ascii="Aptos Display" w:hAnsi="Aptos Display" w:cs="Arial"/>
          <w:iCs/>
        </w:rPr>
        <w:t xml:space="preserve">w szczególności, iż termin zapłaty wynagrodzenia nie może być dłuższy niż 30 dni od dnia doręczenia Wykonawcy, Podwykonawcy lub dalszemu Podwykonawcy faktury lub rachunku, potwierdzających wykonanie zleconej Podwykonawcy lub dalszemu Podwykonawcy </w:t>
      </w:r>
      <w:r w:rsidRPr="000F1495">
        <w:rPr>
          <w:rFonts w:ascii="Aptos Display" w:hAnsi="Aptos Display" w:cs="Arial"/>
          <w:iCs/>
        </w:rPr>
        <w:t xml:space="preserve">dostawy lub </w:t>
      </w:r>
      <w:r w:rsidRPr="00257335">
        <w:rPr>
          <w:rFonts w:ascii="Aptos Display" w:hAnsi="Aptos Display" w:cs="Arial"/>
          <w:iCs/>
        </w:rPr>
        <w:t>usługi;</w:t>
      </w:r>
    </w:p>
    <w:p w14:paraId="7364B336" w14:textId="77777777" w:rsidR="00F47C8C" w:rsidRPr="00257335" w:rsidRDefault="00F47C8C" w:rsidP="009E02EB">
      <w:pPr>
        <w:pStyle w:val="Akapitzlist"/>
        <w:numPr>
          <w:ilvl w:val="6"/>
          <w:numId w:val="29"/>
        </w:numPr>
        <w:ind w:left="851" w:hanging="425"/>
        <w:contextualSpacing w:val="0"/>
        <w:jc w:val="both"/>
        <w:rPr>
          <w:rFonts w:ascii="Aptos Display" w:hAnsi="Aptos Display" w:cs="Arial"/>
          <w:iCs/>
        </w:rPr>
      </w:pPr>
      <w:r w:rsidRPr="00257335">
        <w:rPr>
          <w:rFonts w:ascii="Aptos Display" w:hAnsi="Aptos Display" w:cs="Arial"/>
          <w:iCs/>
        </w:rPr>
        <w:t xml:space="preserve">umowa o podwykonawstwo nie może zawierać postanowień uzależniających uzyskanie płatności przez Podwykonawcę od zapłaty przez Zamawiającego Wykonawcy wynagrodzenia obejmującego zakres usług </w:t>
      </w:r>
      <w:r w:rsidRPr="000F1495">
        <w:rPr>
          <w:rFonts w:ascii="Aptos Display" w:hAnsi="Aptos Display" w:cs="Arial"/>
          <w:iCs/>
        </w:rPr>
        <w:t xml:space="preserve">lub dostaw </w:t>
      </w:r>
      <w:r w:rsidRPr="00257335">
        <w:rPr>
          <w:rFonts w:ascii="Aptos Display" w:hAnsi="Aptos Display" w:cs="Arial"/>
          <w:iCs/>
        </w:rPr>
        <w:t>wykonanych przez Podwykonawcę;</w:t>
      </w:r>
    </w:p>
    <w:p w14:paraId="793C068A" w14:textId="77777777" w:rsidR="00F47C8C" w:rsidRPr="00257335" w:rsidRDefault="00F47C8C" w:rsidP="009E02EB">
      <w:pPr>
        <w:pStyle w:val="Default"/>
        <w:numPr>
          <w:ilvl w:val="0"/>
          <w:numId w:val="28"/>
        </w:numPr>
        <w:jc w:val="both"/>
        <w:rPr>
          <w:rFonts w:ascii="Aptos Display" w:hAnsi="Aptos Display"/>
          <w:lang w:eastAsia="en-US"/>
        </w:rPr>
      </w:pPr>
      <w:r w:rsidRPr="00257335">
        <w:rPr>
          <w:rFonts w:ascii="Aptos Display" w:hAnsi="Aptos Display"/>
          <w:lang w:eastAsia="en-US"/>
        </w:rPr>
        <w:t>Do zmian postanowień umów o podwykonawstwo stosuje się zasady mające zastosowanie przy zawieraniu umów o podwykonawstwo.</w:t>
      </w:r>
    </w:p>
    <w:p w14:paraId="0ED3D9F1" w14:textId="77777777" w:rsidR="00F47C8C" w:rsidRPr="00257335" w:rsidRDefault="00F47C8C" w:rsidP="009E02EB">
      <w:pPr>
        <w:pStyle w:val="Default"/>
        <w:numPr>
          <w:ilvl w:val="0"/>
          <w:numId w:val="28"/>
        </w:numPr>
        <w:jc w:val="both"/>
        <w:rPr>
          <w:rFonts w:ascii="Aptos Display" w:hAnsi="Aptos Display"/>
          <w:lang w:eastAsia="en-US"/>
        </w:rPr>
      </w:pPr>
      <w:r w:rsidRPr="00257335">
        <w:rPr>
          <w:rFonts w:ascii="Aptos Display" w:hAnsi="Aptos Display"/>
          <w:lang w:eastAsia="en-US"/>
        </w:rPr>
        <w:t>Zlecenie wykonania zamówienia Podwykonawcom nie zmienia zobowiązań Wykonawcy wobec Zamawiającego za wykonanie tej części zamówienia. Wykonawca jest odpowiedzialny za działania, uchybienia i zaniedbania Podwykonawców, ich przedstawicieli i pracowników jak za własne i swoich pracowników działania i zaniechania.</w:t>
      </w:r>
    </w:p>
    <w:p w14:paraId="66AF9FD1" w14:textId="77777777" w:rsidR="00944815" w:rsidRPr="00257335" w:rsidRDefault="00944815" w:rsidP="006B015F">
      <w:pPr>
        <w:pStyle w:val="Akapitzlist1"/>
        <w:shd w:val="clear" w:color="auto" w:fill="FFFFFF"/>
        <w:autoSpaceDE w:val="0"/>
        <w:spacing w:after="0" w:line="240" w:lineRule="auto"/>
        <w:ind w:left="357"/>
        <w:jc w:val="both"/>
        <w:rPr>
          <w:rFonts w:ascii="Aptos Display" w:hAnsi="Aptos Display" w:cs="Arial"/>
          <w:sz w:val="24"/>
          <w:szCs w:val="24"/>
        </w:rPr>
      </w:pPr>
    </w:p>
    <w:p w14:paraId="5C7EB87D" w14:textId="4D5F01EC" w:rsidR="005B383D" w:rsidRPr="00257335" w:rsidRDefault="005B383D" w:rsidP="006B015F">
      <w:pPr>
        <w:pStyle w:val="Nagwek1"/>
        <w:spacing w:before="0" w:after="0"/>
        <w:jc w:val="center"/>
        <w:rPr>
          <w:rFonts w:ascii="Aptos Display" w:hAnsi="Aptos Display" w:cs="Arial"/>
          <w:sz w:val="24"/>
          <w:szCs w:val="24"/>
        </w:rPr>
      </w:pPr>
      <w:r w:rsidRPr="00257335">
        <w:rPr>
          <w:rFonts w:ascii="Aptos Display" w:hAnsi="Aptos Display" w:cs="Arial"/>
          <w:sz w:val="24"/>
          <w:szCs w:val="24"/>
        </w:rPr>
        <w:t xml:space="preserve">§ </w:t>
      </w:r>
      <w:r w:rsidR="00110D17" w:rsidRPr="00257335">
        <w:rPr>
          <w:rFonts w:ascii="Aptos Display" w:hAnsi="Aptos Display" w:cs="Arial"/>
          <w:sz w:val="24"/>
          <w:szCs w:val="24"/>
        </w:rPr>
        <w:t>7</w:t>
      </w:r>
      <w:r w:rsidRPr="00257335">
        <w:rPr>
          <w:rFonts w:ascii="Aptos Display" w:hAnsi="Aptos Display" w:cs="Arial"/>
          <w:sz w:val="24"/>
          <w:szCs w:val="24"/>
        </w:rPr>
        <w:t xml:space="preserve"> Osoby odpowiedzialne</w:t>
      </w:r>
    </w:p>
    <w:p w14:paraId="133BC429" w14:textId="77777777" w:rsidR="003A6C0F" w:rsidRPr="00257335" w:rsidRDefault="003A6C0F" w:rsidP="003A6C0F">
      <w:pPr>
        <w:rPr>
          <w:rFonts w:ascii="Aptos Display" w:hAnsi="Aptos Display"/>
          <w:lang w:eastAsia="en-US"/>
        </w:rPr>
      </w:pPr>
    </w:p>
    <w:p w14:paraId="04786802" w14:textId="051B787F" w:rsidR="005B383D" w:rsidRPr="00257335" w:rsidRDefault="005B383D" w:rsidP="009E02EB">
      <w:pPr>
        <w:pStyle w:val="Akapitzlist1"/>
        <w:numPr>
          <w:ilvl w:val="0"/>
          <w:numId w:val="6"/>
        </w:numPr>
        <w:shd w:val="clear" w:color="auto" w:fill="FFFFFF"/>
        <w:tabs>
          <w:tab w:val="clear" w:pos="720"/>
          <w:tab w:val="num" w:pos="540"/>
        </w:tabs>
        <w:spacing w:after="0" w:line="240" w:lineRule="auto"/>
        <w:ind w:left="482" w:hanging="482"/>
        <w:jc w:val="both"/>
        <w:rPr>
          <w:rFonts w:ascii="Aptos Display" w:hAnsi="Aptos Display" w:cs="Arial"/>
          <w:sz w:val="24"/>
          <w:szCs w:val="24"/>
        </w:rPr>
      </w:pPr>
      <w:r w:rsidRPr="00257335">
        <w:rPr>
          <w:rFonts w:ascii="Aptos Display" w:hAnsi="Aptos Display" w:cs="Arial"/>
          <w:sz w:val="24"/>
          <w:szCs w:val="24"/>
        </w:rPr>
        <w:t>Zamawiający wyznacza osoby odpowiedzialne z</w:t>
      </w:r>
      <w:r w:rsidR="00826FD5" w:rsidRPr="00257335">
        <w:rPr>
          <w:rFonts w:ascii="Aptos Display" w:hAnsi="Aptos Display" w:cs="Arial"/>
          <w:sz w:val="24"/>
          <w:szCs w:val="24"/>
        </w:rPr>
        <w:t>a nadzór nad realizacją umowy:</w:t>
      </w:r>
      <w:r w:rsidR="001B1383" w:rsidRPr="00257335">
        <w:rPr>
          <w:rFonts w:ascii="Aptos Display" w:hAnsi="Aptos Display" w:cs="Arial"/>
          <w:sz w:val="24"/>
          <w:szCs w:val="24"/>
        </w:rPr>
        <w:t xml:space="preserve"> </w:t>
      </w:r>
      <w:r w:rsidR="00110D17" w:rsidRPr="00257335">
        <w:rPr>
          <w:rFonts w:ascii="Aptos Display" w:hAnsi="Aptos Display" w:cs="Arial"/>
          <w:sz w:val="24"/>
          <w:szCs w:val="24"/>
        </w:rPr>
        <w:t>xxxxx</w:t>
      </w:r>
      <w:r w:rsidR="001B1383" w:rsidRPr="00257335">
        <w:rPr>
          <w:rFonts w:ascii="Aptos Display" w:hAnsi="Aptos Display" w:cs="Arial"/>
          <w:sz w:val="24"/>
          <w:szCs w:val="24"/>
        </w:rPr>
        <w:t xml:space="preserve">, tel. </w:t>
      </w:r>
      <w:r w:rsidR="00110D17" w:rsidRPr="00257335">
        <w:rPr>
          <w:rFonts w:ascii="Aptos Display" w:hAnsi="Aptos Display" w:cs="Arial"/>
          <w:sz w:val="24"/>
          <w:szCs w:val="24"/>
        </w:rPr>
        <w:t>xxxxx</w:t>
      </w:r>
      <w:r w:rsidR="001B1383" w:rsidRPr="00257335">
        <w:rPr>
          <w:rFonts w:ascii="Aptos Display" w:hAnsi="Aptos Display" w:cs="Arial"/>
          <w:sz w:val="24"/>
          <w:szCs w:val="24"/>
        </w:rPr>
        <w:t xml:space="preserve">, </w:t>
      </w:r>
      <w:r w:rsidR="00110D17" w:rsidRPr="00257335">
        <w:rPr>
          <w:rFonts w:ascii="Aptos Display" w:hAnsi="Aptos Display" w:cs="Arial"/>
          <w:sz w:val="24"/>
          <w:szCs w:val="24"/>
        </w:rPr>
        <w:t>xxxxx</w:t>
      </w:r>
      <w:r w:rsidR="001B1383" w:rsidRPr="00257335">
        <w:rPr>
          <w:rFonts w:ascii="Aptos Display" w:hAnsi="Aptos Display" w:cs="Arial"/>
          <w:sz w:val="24"/>
          <w:szCs w:val="24"/>
        </w:rPr>
        <w:t>@</w:t>
      </w:r>
      <w:r w:rsidR="00622483">
        <w:rPr>
          <w:rFonts w:ascii="Aptos Display" w:hAnsi="Aptos Display" w:cs="Arial"/>
          <w:sz w:val="24"/>
          <w:szCs w:val="24"/>
        </w:rPr>
        <w:t>cksycow.pl</w:t>
      </w:r>
    </w:p>
    <w:p w14:paraId="4721FDF6" w14:textId="77777777" w:rsidR="00EE3C62" w:rsidRPr="00257335" w:rsidRDefault="005B383D" w:rsidP="00EE3C62">
      <w:pPr>
        <w:pStyle w:val="Akapitzlist1"/>
        <w:numPr>
          <w:ilvl w:val="0"/>
          <w:numId w:val="6"/>
        </w:numPr>
        <w:shd w:val="clear" w:color="auto" w:fill="FFFFFF"/>
        <w:tabs>
          <w:tab w:val="clear" w:pos="720"/>
          <w:tab w:val="num" w:pos="540"/>
        </w:tabs>
        <w:spacing w:after="0" w:line="240" w:lineRule="auto"/>
        <w:ind w:left="482" w:hanging="482"/>
        <w:jc w:val="both"/>
        <w:rPr>
          <w:rFonts w:ascii="Aptos Display" w:hAnsi="Aptos Display" w:cs="Arial"/>
          <w:sz w:val="24"/>
          <w:szCs w:val="24"/>
        </w:rPr>
      </w:pPr>
      <w:r w:rsidRPr="00257335">
        <w:rPr>
          <w:rFonts w:ascii="Aptos Display" w:hAnsi="Aptos Display" w:cs="Arial"/>
          <w:sz w:val="24"/>
          <w:szCs w:val="24"/>
        </w:rPr>
        <w:t>W</w:t>
      </w:r>
      <w:r w:rsidR="00984E0D" w:rsidRPr="00257335">
        <w:rPr>
          <w:rFonts w:ascii="Aptos Display" w:hAnsi="Aptos Display" w:cs="Arial"/>
          <w:sz w:val="24"/>
          <w:szCs w:val="24"/>
        </w:rPr>
        <w:t xml:space="preserve">ykonawca wyznacza </w:t>
      </w:r>
      <w:r w:rsidRPr="00257335">
        <w:rPr>
          <w:rFonts w:ascii="Aptos Display" w:hAnsi="Aptos Display" w:cs="Arial"/>
          <w:sz w:val="24"/>
          <w:szCs w:val="24"/>
        </w:rPr>
        <w:t>………………………………………………  jako osobę odpowiedzialną za nadzór nad realizacją umowy.</w:t>
      </w:r>
    </w:p>
    <w:p w14:paraId="315AAAB7" w14:textId="167D892C" w:rsidR="00EE3C62" w:rsidRPr="00B958E2" w:rsidRDefault="0098111F" w:rsidP="00EE3C62">
      <w:pPr>
        <w:pStyle w:val="Akapitzlist1"/>
        <w:numPr>
          <w:ilvl w:val="0"/>
          <w:numId w:val="6"/>
        </w:numPr>
        <w:shd w:val="clear" w:color="auto" w:fill="FFFFFF"/>
        <w:tabs>
          <w:tab w:val="clear" w:pos="720"/>
          <w:tab w:val="num" w:pos="540"/>
        </w:tabs>
        <w:spacing w:after="0" w:line="240" w:lineRule="auto"/>
        <w:ind w:left="482" w:hanging="482"/>
        <w:jc w:val="both"/>
        <w:rPr>
          <w:rFonts w:ascii="Aptos Display" w:hAnsi="Aptos Display" w:cs="Arial"/>
          <w:sz w:val="24"/>
          <w:szCs w:val="24"/>
        </w:rPr>
      </w:pPr>
      <w:r w:rsidRPr="00B958E2">
        <w:rPr>
          <w:rFonts w:ascii="Aptos Display" w:hAnsi="Aptos Display" w:cs="Arial"/>
          <w:iCs/>
          <w:color w:val="000000" w:themeColor="text1"/>
          <w:sz w:val="24"/>
          <w:szCs w:val="24"/>
        </w:rPr>
        <w:t xml:space="preserve">Wykonawca wyznacza …………………………..jako </w:t>
      </w:r>
      <w:r w:rsidR="00EE3C62" w:rsidRPr="00B958E2">
        <w:rPr>
          <w:rFonts w:ascii="Aptos Display" w:hAnsi="Aptos Display" w:cs="Arial"/>
          <w:iCs/>
          <w:color w:val="000000" w:themeColor="text1"/>
          <w:sz w:val="24"/>
          <w:szCs w:val="24"/>
        </w:rPr>
        <w:t>koordynatora nadzoru inwestorskiego, który będzie koordynować pracę inspektorów nadzoru</w:t>
      </w:r>
      <w:r w:rsidRPr="00B958E2">
        <w:rPr>
          <w:rFonts w:ascii="Aptos Display" w:hAnsi="Aptos Display" w:cs="Arial"/>
          <w:iCs/>
          <w:color w:val="000000" w:themeColor="text1"/>
          <w:sz w:val="24"/>
          <w:szCs w:val="24"/>
        </w:rPr>
        <w:t>.</w:t>
      </w:r>
    </w:p>
    <w:p w14:paraId="26C36FA9" w14:textId="7432989C" w:rsidR="00753B05" w:rsidRPr="00257335" w:rsidRDefault="005B383D" w:rsidP="009E02EB">
      <w:pPr>
        <w:pStyle w:val="Akapitzlist1"/>
        <w:numPr>
          <w:ilvl w:val="0"/>
          <w:numId w:val="6"/>
        </w:numPr>
        <w:shd w:val="clear" w:color="auto" w:fill="FFFFFF"/>
        <w:tabs>
          <w:tab w:val="clear" w:pos="720"/>
          <w:tab w:val="num" w:pos="360"/>
        </w:tabs>
        <w:spacing w:after="0" w:line="240" w:lineRule="auto"/>
        <w:ind w:left="482" w:hanging="482"/>
        <w:jc w:val="both"/>
        <w:rPr>
          <w:rFonts w:ascii="Aptos Display" w:hAnsi="Aptos Display" w:cs="Arial"/>
          <w:sz w:val="24"/>
          <w:szCs w:val="24"/>
        </w:rPr>
      </w:pPr>
      <w:r w:rsidRPr="00257335">
        <w:rPr>
          <w:rFonts w:ascii="Aptos Display" w:hAnsi="Aptos Display" w:cs="Arial"/>
          <w:sz w:val="24"/>
          <w:szCs w:val="24"/>
        </w:rPr>
        <w:t xml:space="preserve">Zmiany dotyczące osób wymienionych w ust. 1 </w:t>
      </w:r>
      <w:r w:rsidRPr="00B958E2">
        <w:rPr>
          <w:rFonts w:ascii="Aptos Display" w:hAnsi="Aptos Display" w:cs="Arial"/>
          <w:sz w:val="24"/>
          <w:szCs w:val="24"/>
        </w:rPr>
        <w:t>-</w:t>
      </w:r>
      <w:r w:rsidR="00C9472A" w:rsidRPr="00B958E2">
        <w:rPr>
          <w:rFonts w:ascii="Aptos Display" w:hAnsi="Aptos Display" w:cs="Arial"/>
          <w:sz w:val="24"/>
          <w:szCs w:val="24"/>
        </w:rPr>
        <w:t xml:space="preserve"> </w:t>
      </w:r>
      <w:r w:rsidR="00EE3C62" w:rsidRPr="00B958E2">
        <w:rPr>
          <w:rFonts w:ascii="Aptos Display" w:hAnsi="Aptos Display" w:cs="Arial"/>
          <w:sz w:val="24"/>
          <w:szCs w:val="24"/>
        </w:rPr>
        <w:t>3</w:t>
      </w:r>
      <w:r w:rsidRPr="00257335">
        <w:rPr>
          <w:rFonts w:ascii="Aptos Display" w:hAnsi="Aptos Display" w:cs="Arial"/>
          <w:sz w:val="24"/>
          <w:szCs w:val="24"/>
        </w:rPr>
        <w:t xml:space="preserve"> wymagają uprzedniego pisemnego powiadomienia Stron, lecz nie stanowią zmiany umowy.</w:t>
      </w:r>
    </w:p>
    <w:p w14:paraId="3DDD3E44" w14:textId="77777777" w:rsidR="00110D17" w:rsidRPr="00257335" w:rsidRDefault="00110D17" w:rsidP="006B015F">
      <w:pPr>
        <w:pStyle w:val="Akapitzlist1"/>
        <w:shd w:val="clear" w:color="auto" w:fill="FFFFFF"/>
        <w:spacing w:after="0" w:line="240" w:lineRule="auto"/>
        <w:ind w:left="482"/>
        <w:jc w:val="both"/>
        <w:rPr>
          <w:rFonts w:ascii="Aptos Display" w:hAnsi="Aptos Display" w:cs="Arial"/>
          <w:sz w:val="24"/>
          <w:szCs w:val="24"/>
        </w:rPr>
      </w:pPr>
    </w:p>
    <w:p w14:paraId="6208A793" w14:textId="78454B41" w:rsidR="005B383D" w:rsidRPr="00257335" w:rsidRDefault="005B383D" w:rsidP="006B015F">
      <w:pPr>
        <w:pStyle w:val="Nagwek1"/>
        <w:spacing w:before="0" w:after="0"/>
        <w:ind w:left="142"/>
        <w:jc w:val="center"/>
        <w:rPr>
          <w:rFonts w:ascii="Aptos Display" w:hAnsi="Aptos Display" w:cs="Arial"/>
          <w:sz w:val="24"/>
          <w:szCs w:val="24"/>
        </w:rPr>
      </w:pPr>
      <w:r w:rsidRPr="00257335">
        <w:rPr>
          <w:rFonts w:ascii="Aptos Display" w:hAnsi="Aptos Display" w:cs="Arial"/>
          <w:sz w:val="24"/>
          <w:szCs w:val="24"/>
        </w:rPr>
        <w:t xml:space="preserve">§ </w:t>
      </w:r>
      <w:r w:rsidR="00110D17" w:rsidRPr="00257335">
        <w:rPr>
          <w:rFonts w:ascii="Aptos Display" w:hAnsi="Aptos Display" w:cs="Arial"/>
          <w:sz w:val="24"/>
          <w:szCs w:val="24"/>
        </w:rPr>
        <w:t xml:space="preserve">8 </w:t>
      </w:r>
      <w:r w:rsidRPr="00257335">
        <w:rPr>
          <w:rFonts w:ascii="Aptos Display" w:hAnsi="Aptos Display" w:cs="Arial"/>
          <w:sz w:val="24"/>
          <w:szCs w:val="24"/>
        </w:rPr>
        <w:t>Kary umowne</w:t>
      </w:r>
    </w:p>
    <w:p w14:paraId="0C26EF3F" w14:textId="77777777" w:rsidR="003A6C0F" w:rsidRPr="00257335" w:rsidRDefault="003A6C0F" w:rsidP="003A6C0F">
      <w:pPr>
        <w:rPr>
          <w:rFonts w:ascii="Aptos Display" w:hAnsi="Aptos Display"/>
          <w:lang w:eastAsia="en-US"/>
        </w:rPr>
      </w:pPr>
    </w:p>
    <w:p w14:paraId="5D69CECF" w14:textId="77777777" w:rsidR="004A27CD" w:rsidRPr="00257335" w:rsidRDefault="004A27CD" w:rsidP="004A27CD">
      <w:pPr>
        <w:numPr>
          <w:ilvl w:val="0"/>
          <w:numId w:val="49"/>
        </w:numPr>
        <w:shd w:val="clear" w:color="auto" w:fill="FFFFFF"/>
        <w:ind w:right="38"/>
        <w:jc w:val="both"/>
        <w:rPr>
          <w:rFonts w:ascii="Aptos Display" w:hAnsi="Aptos Display" w:cs="Arial"/>
        </w:rPr>
      </w:pPr>
      <w:r w:rsidRPr="00257335">
        <w:rPr>
          <w:rFonts w:ascii="Aptos Display" w:hAnsi="Aptos Display" w:cs="Arial"/>
        </w:rPr>
        <w:t>W przypadku, stwierdzenia przez Zamawiającego, że Wykonawca lub jego personel, nie realizuje obowiązków wynikających z niniejszej Umowy, informuje o tym Wykonawcę, równocześnie wzywając go do prawidłowego wykonywania przedmiotu niniejszej Umowy, w terminie wskazanym w wezwaniu.</w:t>
      </w:r>
    </w:p>
    <w:p w14:paraId="3F2FC00E" w14:textId="77777777" w:rsidR="004A27CD" w:rsidRPr="00F1472B" w:rsidRDefault="004A27CD" w:rsidP="004A27CD">
      <w:pPr>
        <w:numPr>
          <w:ilvl w:val="0"/>
          <w:numId w:val="49"/>
        </w:numPr>
        <w:shd w:val="clear" w:color="auto" w:fill="FFFFFF"/>
        <w:jc w:val="both"/>
        <w:rPr>
          <w:rFonts w:ascii="Aptos Display" w:hAnsi="Aptos Display" w:cs="Arial"/>
        </w:rPr>
      </w:pPr>
      <w:r w:rsidRPr="00257335">
        <w:rPr>
          <w:rFonts w:ascii="Aptos Display" w:hAnsi="Aptos Display" w:cs="Arial"/>
        </w:rPr>
        <w:t xml:space="preserve">W przypadku, niedotrzymania terminu wskazanego w wezwaniu, o </w:t>
      </w:r>
      <w:r w:rsidRPr="00F1472B">
        <w:rPr>
          <w:rFonts w:ascii="Aptos Display" w:hAnsi="Aptos Display" w:cs="Arial"/>
        </w:rPr>
        <w:t>którym mowa w ust. 1, Wykonawca zapłaci Zamawiającemu karę umowną w wysokości 0,2% wartości całkowitego wynagrodzenia brutto Wykonawcy, o którym mowa w § 3 ust. 1 Umowy, za każdy dzień zwłoki w doprowadzeniu do prawidłowego wykonania usług, liczony od upływu wyznaczonego terminu.</w:t>
      </w:r>
    </w:p>
    <w:p w14:paraId="25E79F4C" w14:textId="59090AC3" w:rsidR="004A27CD" w:rsidRPr="00F1472B" w:rsidRDefault="004A27CD" w:rsidP="004A27CD">
      <w:pPr>
        <w:numPr>
          <w:ilvl w:val="0"/>
          <w:numId w:val="49"/>
        </w:numPr>
        <w:shd w:val="clear" w:color="auto" w:fill="FFFFFF"/>
        <w:jc w:val="both"/>
        <w:rPr>
          <w:rFonts w:ascii="Aptos Display" w:hAnsi="Aptos Display" w:cs="Arial"/>
        </w:rPr>
      </w:pPr>
      <w:r w:rsidRPr="00F1472B">
        <w:rPr>
          <w:rFonts w:ascii="Aptos Display" w:hAnsi="Aptos Display" w:cs="Arial"/>
        </w:rPr>
        <w:t>W przypadku nienależytego lub nieterminowego wykonywania przedmiotu Umowy, z zastrzeżeniem ust. 2 i 4, Zamawiający żąda od Wykonawcy usunięcia wad lub wzywa do terminowego wykonywania przedmiotu umowy w wyznaczonym terminie i zapłacenia kary umownej w wysokości 0,2% wartości całkowitego wynagrodzenia Wykonawcy brut</w:t>
      </w:r>
      <w:r w:rsidR="00194F91" w:rsidRPr="00F1472B">
        <w:rPr>
          <w:rFonts w:ascii="Aptos Display" w:hAnsi="Aptos Display" w:cs="Arial"/>
        </w:rPr>
        <w:t xml:space="preserve">to, </w:t>
      </w:r>
      <w:r w:rsidRPr="00F1472B">
        <w:rPr>
          <w:rFonts w:ascii="Aptos Display" w:hAnsi="Aptos Display" w:cs="Arial"/>
        </w:rPr>
        <w:t>o którym mowa w § 3 ust. 1 niniejszej umowy, za każdą wadę lub każdy kolejny dzień zwłoki licząc od upływu wyznaczonego przez Zamawiającego lub określonego w umowie terminu.</w:t>
      </w:r>
    </w:p>
    <w:p w14:paraId="41D6E1A7" w14:textId="4595C65A" w:rsidR="004A27CD" w:rsidRPr="00F1472B" w:rsidRDefault="004A27CD" w:rsidP="004A27CD">
      <w:pPr>
        <w:numPr>
          <w:ilvl w:val="0"/>
          <w:numId w:val="49"/>
        </w:numPr>
        <w:shd w:val="clear" w:color="auto" w:fill="FFFFFF"/>
        <w:jc w:val="both"/>
        <w:rPr>
          <w:rFonts w:ascii="Aptos Display" w:hAnsi="Aptos Display" w:cs="Arial"/>
        </w:rPr>
      </w:pPr>
      <w:r w:rsidRPr="00F1472B">
        <w:rPr>
          <w:rFonts w:ascii="Aptos Display" w:hAnsi="Aptos Display" w:cs="Arial"/>
        </w:rPr>
        <w:lastRenderedPageBreak/>
        <w:t>W przypadku nieterminowego wykonania Raportów bądź braku ich akceptacji przez Zamawiającego, Wykonawca zapłaci Zamawiaj</w:t>
      </w:r>
      <w:r w:rsidR="00194F91" w:rsidRPr="00F1472B">
        <w:rPr>
          <w:rFonts w:ascii="Aptos Display" w:hAnsi="Aptos Display" w:cs="Arial"/>
        </w:rPr>
        <w:t xml:space="preserve">ącemu, każdorazowo karę umowną </w:t>
      </w:r>
      <w:r w:rsidRPr="00F1472B">
        <w:rPr>
          <w:rFonts w:ascii="Aptos Display" w:hAnsi="Aptos Display" w:cs="Arial"/>
        </w:rPr>
        <w:t xml:space="preserve">w wysokości 1 000 PLN (słownie: tysiąc złotych). </w:t>
      </w:r>
    </w:p>
    <w:p w14:paraId="6B9BA29A" w14:textId="77777777" w:rsidR="004A27CD" w:rsidRPr="00F1472B" w:rsidRDefault="004A27CD" w:rsidP="004A27CD">
      <w:pPr>
        <w:numPr>
          <w:ilvl w:val="0"/>
          <w:numId w:val="49"/>
        </w:numPr>
        <w:shd w:val="clear" w:color="auto" w:fill="FFFFFF"/>
        <w:jc w:val="both"/>
        <w:rPr>
          <w:rFonts w:ascii="Aptos Display" w:hAnsi="Aptos Display" w:cs="Arial"/>
        </w:rPr>
      </w:pPr>
      <w:r w:rsidRPr="00F1472B">
        <w:rPr>
          <w:rFonts w:ascii="Aptos Display" w:hAnsi="Aptos Display" w:cs="Arial"/>
        </w:rPr>
        <w:t xml:space="preserve">W przypadku braku stawiennictwa przedstawiciela Wykonawcy na wezwanie Zamawiającego w umówionym czasie i miejscu, w tym w szczególności na placu budowy, Wykonawca zapłaci Zamawiającemu, za każdorazowe niestawiennictwo w wysokości 1 000 PLN (słownie: tysiąc złotych). </w:t>
      </w:r>
    </w:p>
    <w:p w14:paraId="4CB9CD1B" w14:textId="6FEA370B" w:rsidR="004A27CD" w:rsidRPr="00257335" w:rsidRDefault="004A27CD" w:rsidP="004A27CD">
      <w:pPr>
        <w:numPr>
          <w:ilvl w:val="0"/>
          <w:numId w:val="49"/>
        </w:numPr>
        <w:shd w:val="clear" w:color="auto" w:fill="FFFFFF"/>
        <w:ind w:right="77"/>
        <w:jc w:val="both"/>
        <w:rPr>
          <w:rFonts w:ascii="Aptos Display" w:hAnsi="Aptos Display" w:cs="Arial"/>
        </w:rPr>
      </w:pPr>
      <w:r w:rsidRPr="00257335">
        <w:rPr>
          <w:rFonts w:ascii="Aptos Display" w:hAnsi="Aptos Display" w:cs="Arial"/>
        </w:rPr>
        <w:t>W przypadku,</w:t>
      </w:r>
      <w:r w:rsidRPr="00257335">
        <w:rPr>
          <w:rFonts w:ascii="Aptos Display" w:hAnsi="Aptos Display" w:cs="Arial"/>
          <w:spacing w:val="1"/>
          <w:w w:val="102"/>
        </w:rPr>
        <w:t xml:space="preserve"> gdy Wykonawca nie wykonuje nałożonych na niego obowiązków w okresie rękojmi </w:t>
      </w:r>
      <w:r w:rsidR="00194F91" w:rsidRPr="004F6C2B">
        <w:rPr>
          <w:rFonts w:ascii="Aptos Display" w:hAnsi="Aptos Display" w:cs="Arial"/>
          <w:spacing w:val="1"/>
          <w:w w:val="102"/>
        </w:rPr>
        <w:t>lub</w:t>
      </w:r>
      <w:r w:rsidRPr="00257335">
        <w:rPr>
          <w:rFonts w:ascii="Aptos Display" w:hAnsi="Aptos Display" w:cs="Arial"/>
          <w:spacing w:val="1"/>
          <w:w w:val="102"/>
        </w:rPr>
        <w:t xml:space="preserve"> gwarancji po </w:t>
      </w:r>
      <w:r w:rsidRPr="00257335">
        <w:rPr>
          <w:rFonts w:ascii="Aptos Display" w:hAnsi="Aptos Display" w:cs="Arial"/>
        </w:rPr>
        <w:t xml:space="preserve">zgłoszeniu wad (usterek) przez Zamawiającego, zobowiązany będzie do zapłaty kary – w </w:t>
      </w:r>
      <w:r w:rsidRPr="00F1472B">
        <w:rPr>
          <w:rFonts w:ascii="Aptos Display" w:hAnsi="Aptos Display" w:cs="Arial"/>
        </w:rPr>
        <w:t>wysokości 5 000 PLN</w:t>
      </w:r>
      <w:r w:rsidRPr="00257335">
        <w:rPr>
          <w:rFonts w:ascii="Aptos Display" w:hAnsi="Aptos Display" w:cs="Arial"/>
        </w:rPr>
        <w:t xml:space="preserve"> (słownie: pięć tysięcy złotych) za każdy stwierdzony stosownym dokumentem przypadek. Naliczenie zastrzeżonej kary umownej nie zwalnia Wykonawcy </w:t>
      </w:r>
      <w:r w:rsidRPr="00257335">
        <w:rPr>
          <w:rFonts w:ascii="Aptos Display" w:hAnsi="Aptos Display" w:cs="Arial"/>
        </w:rPr>
        <w:br/>
        <w:t>z prawidłowej realizacji obowiązków umownych.</w:t>
      </w:r>
    </w:p>
    <w:p w14:paraId="5299B445" w14:textId="6F19609A" w:rsidR="00DD0AD6" w:rsidRDefault="00DD0AD6" w:rsidP="004A27CD">
      <w:pPr>
        <w:numPr>
          <w:ilvl w:val="0"/>
          <w:numId w:val="49"/>
        </w:numPr>
        <w:shd w:val="clear" w:color="auto" w:fill="FFFFFF"/>
        <w:ind w:right="77"/>
        <w:jc w:val="both"/>
        <w:rPr>
          <w:rFonts w:ascii="Aptos Display" w:hAnsi="Aptos Display" w:cs="Arial"/>
        </w:rPr>
      </w:pPr>
      <w:r w:rsidRPr="00F1472B">
        <w:rPr>
          <w:rFonts w:ascii="Arial" w:hAnsi="Arial" w:cs="Arial"/>
          <w:color w:val="222222"/>
          <w:shd w:val="clear" w:color="auto" w:fill="FFFFFF"/>
        </w:rPr>
        <w:t>Wykonawca zapłaci Zamawiającemu karę umowną w wysokości 1 000,00 (słownie złotych: jeden tysiąc) zł za każdy przypadek:</w:t>
      </w:r>
      <w:r w:rsidRPr="00F1472B">
        <w:rPr>
          <w:rFonts w:ascii="Arial" w:hAnsi="Arial" w:cs="Arial"/>
          <w:color w:val="222222"/>
        </w:rPr>
        <w:br/>
      </w:r>
      <w:r w:rsidRPr="00F1472B">
        <w:rPr>
          <w:rFonts w:ascii="Arial" w:hAnsi="Arial" w:cs="Arial"/>
          <w:color w:val="222222"/>
          <w:shd w:val="clear" w:color="auto" w:fill="FFFFFF"/>
        </w:rPr>
        <w:t>1)    Nieprzedłożenia Zamawiającemu do zatwierdzenia projektu umowy</w:t>
      </w:r>
      <w:r>
        <w:rPr>
          <w:rFonts w:ascii="Arial" w:hAnsi="Arial" w:cs="Arial"/>
          <w:color w:val="222222"/>
          <w:shd w:val="clear" w:color="auto" w:fill="FFFFFF"/>
        </w:rPr>
        <w:t> </w:t>
      </w:r>
      <w:r>
        <w:rPr>
          <w:rFonts w:ascii="Arial" w:hAnsi="Arial" w:cs="Arial"/>
          <w:color w:val="222222"/>
        </w:rPr>
        <w:br/>
      </w:r>
      <w:r>
        <w:rPr>
          <w:rFonts w:ascii="Arial" w:hAnsi="Arial" w:cs="Arial"/>
          <w:color w:val="222222"/>
          <w:shd w:val="clear" w:color="auto" w:fill="FFFFFF"/>
        </w:rPr>
        <w:t>o podwykonawstwo lub dalsze podwykonawstwo, a także projektu jej zmiany; </w:t>
      </w:r>
      <w:r>
        <w:rPr>
          <w:rFonts w:ascii="Arial" w:hAnsi="Arial" w:cs="Arial"/>
          <w:color w:val="222222"/>
        </w:rPr>
        <w:br/>
      </w:r>
      <w:r>
        <w:rPr>
          <w:rFonts w:ascii="Arial" w:hAnsi="Arial" w:cs="Arial"/>
          <w:color w:val="222222"/>
          <w:shd w:val="clear" w:color="auto" w:fill="FFFFFF"/>
        </w:rPr>
        <w:t>2)    nieprzedłożenia Zamawiającemu poświadczonej za zgodność z oryginałem kopii umowy o podwykonawstwo lub dalsze podwykonawstwo, a także jej zmiany; </w:t>
      </w:r>
      <w:r>
        <w:rPr>
          <w:rFonts w:ascii="Arial" w:hAnsi="Arial" w:cs="Arial"/>
          <w:color w:val="222222"/>
        </w:rPr>
        <w:br/>
      </w:r>
      <w:r>
        <w:rPr>
          <w:rFonts w:ascii="Arial" w:hAnsi="Arial" w:cs="Arial"/>
          <w:color w:val="222222"/>
          <w:shd w:val="clear" w:color="auto" w:fill="FFFFFF"/>
        </w:rPr>
        <w:t>3)    braku zmiany umowy o podwykonawstwo w zakresie terminu zapłaty. </w:t>
      </w:r>
      <w:r>
        <w:rPr>
          <w:rFonts w:ascii="Arial" w:hAnsi="Arial" w:cs="Arial"/>
          <w:color w:val="222222"/>
        </w:rPr>
        <w:br/>
      </w:r>
      <w:r>
        <w:rPr>
          <w:rFonts w:ascii="Arial" w:hAnsi="Arial" w:cs="Arial"/>
          <w:color w:val="222222"/>
          <w:shd w:val="clear" w:color="auto" w:fill="FFFFFF"/>
        </w:rPr>
        <w:t>4)    za każda osobę, o której mowa w § 13 ust. 11, nie zatrudnioną na umowę o pracę</w:t>
      </w:r>
      <w:r>
        <w:rPr>
          <w:rFonts w:ascii="Arial" w:hAnsi="Arial" w:cs="Arial"/>
          <w:color w:val="222222"/>
        </w:rPr>
        <w:br/>
      </w:r>
      <w:r>
        <w:rPr>
          <w:rFonts w:ascii="Arial" w:hAnsi="Arial" w:cs="Arial"/>
          <w:color w:val="222222"/>
          <w:shd w:val="clear" w:color="auto" w:fill="FFFFFF"/>
        </w:rPr>
        <w:t>5)    za zwłokę w przedłożeniu wykazu osób, o którym mowa w § 13 ust. 14, za każdy dzień zwłoki</w:t>
      </w:r>
      <w:r w:rsidR="00194F91">
        <w:rPr>
          <w:rFonts w:ascii="Arial" w:hAnsi="Arial" w:cs="Arial"/>
          <w:color w:val="222222"/>
          <w:shd w:val="clear" w:color="auto" w:fill="FFFFFF"/>
        </w:rPr>
        <w:t>.</w:t>
      </w:r>
    </w:p>
    <w:p w14:paraId="0EFE52AA" w14:textId="68384AC7" w:rsidR="004A27CD" w:rsidRPr="00257335" w:rsidRDefault="004A27CD" w:rsidP="004A27CD">
      <w:pPr>
        <w:numPr>
          <w:ilvl w:val="0"/>
          <w:numId w:val="49"/>
        </w:numPr>
        <w:shd w:val="clear" w:color="auto" w:fill="FFFFFF"/>
        <w:ind w:right="77"/>
        <w:jc w:val="both"/>
        <w:rPr>
          <w:rFonts w:ascii="Aptos Display" w:hAnsi="Aptos Display" w:cs="Arial"/>
        </w:rPr>
      </w:pPr>
      <w:r w:rsidRPr="00257335">
        <w:rPr>
          <w:rFonts w:ascii="Aptos Display" w:hAnsi="Aptos Display" w:cs="Arial"/>
        </w:rPr>
        <w:t xml:space="preserve">Zamawiający, zastrzega sobie prawo potrącenia kar umownych i innych należności wynikających z Umowy z wynagrodzenia Wykonawcy, na co Wykonawca wyraża zgodę. </w:t>
      </w:r>
    </w:p>
    <w:p w14:paraId="4DB5ECAB" w14:textId="53DB9765" w:rsidR="004A27CD" w:rsidRPr="00257335" w:rsidRDefault="004A27CD" w:rsidP="004A27CD">
      <w:pPr>
        <w:numPr>
          <w:ilvl w:val="0"/>
          <w:numId w:val="49"/>
        </w:numPr>
        <w:shd w:val="clear" w:color="auto" w:fill="FFFFFF"/>
        <w:ind w:right="77"/>
        <w:jc w:val="both"/>
        <w:rPr>
          <w:rFonts w:ascii="Aptos Display" w:hAnsi="Aptos Display" w:cs="Arial"/>
        </w:rPr>
      </w:pPr>
      <w:r w:rsidRPr="00257335">
        <w:rPr>
          <w:rFonts w:ascii="Aptos Display" w:hAnsi="Aptos Display" w:cs="Arial"/>
        </w:rPr>
        <w:t>Zamawiający, zastrzega sobie prawo dochodzenia na zasadach ogólnych odszkodowań przewyższających wysokość kwot kar umownych, o który</w:t>
      </w:r>
      <w:r w:rsidR="00194F91">
        <w:rPr>
          <w:rFonts w:ascii="Aptos Display" w:hAnsi="Aptos Display" w:cs="Arial"/>
        </w:rPr>
        <w:t xml:space="preserve">ch mowa w niniejszym paragrafie </w:t>
      </w:r>
      <w:r w:rsidR="00194F91" w:rsidRPr="002778B6">
        <w:rPr>
          <w:rFonts w:ascii="Aptos Display" w:hAnsi="Aptos Display" w:cs="Arial"/>
        </w:rPr>
        <w:t>lub odszkodowań za szkody, za które strony nie przewidziały kar umownych.</w:t>
      </w:r>
    </w:p>
    <w:p w14:paraId="57453CB4" w14:textId="77777777" w:rsidR="004A27CD" w:rsidRPr="00257335" w:rsidRDefault="004A27CD" w:rsidP="004A27CD">
      <w:pPr>
        <w:numPr>
          <w:ilvl w:val="0"/>
          <w:numId w:val="49"/>
        </w:numPr>
        <w:shd w:val="clear" w:color="auto" w:fill="FFFFFF"/>
        <w:ind w:right="77"/>
        <w:jc w:val="both"/>
        <w:rPr>
          <w:rFonts w:ascii="Aptos Display" w:hAnsi="Aptos Display" w:cs="Arial"/>
        </w:rPr>
      </w:pPr>
      <w:r w:rsidRPr="00257335">
        <w:rPr>
          <w:rFonts w:ascii="Aptos Display" w:hAnsi="Aptos Display" w:cs="Arial"/>
        </w:rPr>
        <w:t xml:space="preserve">W przypadku odstąpienia od umowy przez którąkolwiek za Stron, z przyczyn leżących po stronie Wykonawcy, w szczególności na skutek niewykonania lub nienależytego wykonania Umowy przez Wykonawcę, zobowiązany on będzie do zapłaty na rzecz Zamawiającego tytułem kary umownej, kwoty w wysokości 15% wynagrodzenia umownego brutto, określonego w § 3 ust.1 Umowy. </w:t>
      </w:r>
    </w:p>
    <w:p w14:paraId="1636A467" w14:textId="77777777" w:rsidR="004A27CD" w:rsidRPr="00257335" w:rsidRDefault="004A27CD" w:rsidP="004A27CD">
      <w:pPr>
        <w:numPr>
          <w:ilvl w:val="0"/>
          <w:numId w:val="49"/>
        </w:numPr>
        <w:shd w:val="clear" w:color="auto" w:fill="FFFFFF"/>
        <w:ind w:right="77"/>
        <w:jc w:val="both"/>
        <w:rPr>
          <w:rFonts w:ascii="Aptos Display" w:hAnsi="Aptos Display" w:cs="Arial"/>
        </w:rPr>
      </w:pPr>
      <w:r w:rsidRPr="00257335">
        <w:rPr>
          <w:rFonts w:ascii="Aptos Display" w:hAnsi="Aptos Display" w:cs="Arial"/>
        </w:rPr>
        <w:t>Wykonawca odpowiada za naruszenie dóbr osobistych lub praw autorskich i pokrewnych osób trzecich, spowodowanych w trakcie lub w wyniku realizacji umowy lub dysponowania przez Zamawiającego wytworzonymi utworami, a przypadku skierowania z tego tytułu roszczeń przeciwko Zamawiającemu, Wykonawca zobowiązany jest do całkowitego zaspokojenia roszczeń osób trzecich oraz do zwolnienia Zamawiającego z obowiązku świadczenia z tego tytułu, a także zwrotu Zamawiającemu wynagrodzenia oraz poniesionych z tego tytułu kosztów i utraconych korzyści.</w:t>
      </w:r>
    </w:p>
    <w:p w14:paraId="494DC32F" w14:textId="2489C084" w:rsidR="004A27CD" w:rsidRPr="00257335" w:rsidRDefault="004A27CD" w:rsidP="004A27CD">
      <w:pPr>
        <w:numPr>
          <w:ilvl w:val="0"/>
          <w:numId w:val="49"/>
        </w:numPr>
        <w:shd w:val="clear" w:color="auto" w:fill="FFFFFF"/>
        <w:ind w:right="77"/>
        <w:jc w:val="both"/>
        <w:rPr>
          <w:rFonts w:ascii="Aptos Display" w:hAnsi="Aptos Display" w:cs="Arial"/>
        </w:rPr>
      </w:pPr>
      <w:r w:rsidRPr="00257335">
        <w:rPr>
          <w:rFonts w:ascii="Aptos Display" w:hAnsi="Aptos Display" w:cs="Arial"/>
        </w:rPr>
        <w:t xml:space="preserve">Wykonawca zapłaci Zamawiającemu karę umowną </w:t>
      </w:r>
      <w:r w:rsidRPr="00F1472B">
        <w:rPr>
          <w:rFonts w:ascii="Aptos Display" w:hAnsi="Aptos Display" w:cs="Arial"/>
        </w:rPr>
        <w:t>w wysokości 5 %</w:t>
      </w:r>
      <w:r w:rsidRPr="00257335">
        <w:rPr>
          <w:rFonts w:ascii="Aptos Display" w:hAnsi="Aptos Display" w:cs="Arial"/>
        </w:rPr>
        <w:t xml:space="preserve"> wynagrodzenia umownego </w:t>
      </w:r>
      <w:r w:rsidR="00090561" w:rsidRPr="00F1472B">
        <w:rPr>
          <w:rFonts w:ascii="Aptos Display" w:hAnsi="Aptos Display" w:cs="Arial"/>
        </w:rPr>
        <w:t xml:space="preserve">brutto </w:t>
      </w:r>
      <w:r w:rsidRPr="00F1472B">
        <w:rPr>
          <w:rFonts w:ascii="Aptos Display" w:hAnsi="Aptos Display" w:cs="Arial"/>
        </w:rPr>
        <w:t>o</w:t>
      </w:r>
      <w:r w:rsidRPr="00257335">
        <w:rPr>
          <w:rFonts w:ascii="Aptos Display" w:hAnsi="Aptos Display" w:cs="Arial"/>
        </w:rPr>
        <w:t>kreślonego w § 3 ust. 1 niniejszej umowy za nieskuteczne przekazanie praw autorskich, choćby do części utworu powstałego podczas realizacji niniejszej umowy, w szczególności za niewypełnienie obowiązku przekazania praw autorskich podwykonawców (autorów projektu).</w:t>
      </w:r>
    </w:p>
    <w:p w14:paraId="4745ABA7" w14:textId="0525035D" w:rsidR="004A27CD" w:rsidRPr="00257335" w:rsidRDefault="004A27CD" w:rsidP="004A27CD">
      <w:pPr>
        <w:numPr>
          <w:ilvl w:val="0"/>
          <w:numId w:val="49"/>
        </w:numPr>
        <w:shd w:val="clear" w:color="auto" w:fill="FFFFFF"/>
        <w:ind w:right="77"/>
        <w:jc w:val="both"/>
        <w:rPr>
          <w:rFonts w:ascii="Aptos Display" w:hAnsi="Aptos Display" w:cs="Arial"/>
        </w:rPr>
      </w:pPr>
      <w:r w:rsidRPr="00257335">
        <w:rPr>
          <w:rFonts w:ascii="Aptos Display" w:hAnsi="Aptos Display" w:cs="Arial"/>
        </w:rPr>
        <w:lastRenderedPageBreak/>
        <w:t xml:space="preserve">Zamawiający będzie uprawniony do sumowania naliczonych Wykonawcy kar umownych za </w:t>
      </w:r>
      <w:r w:rsidR="002778B6" w:rsidRPr="00F1472B">
        <w:rPr>
          <w:rFonts w:ascii="Aptos Display" w:hAnsi="Aptos Display" w:cs="Arial"/>
        </w:rPr>
        <w:t>zwłokę</w:t>
      </w:r>
      <w:r w:rsidRPr="00F1472B">
        <w:rPr>
          <w:rFonts w:ascii="Aptos Display" w:hAnsi="Aptos Display" w:cs="Arial"/>
        </w:rPr>
        <w:t xml:space="preserve"> i kar </w:t>
      </w:r>
      <w:r w:rsidRPr="00257335">
        <w:rPr>
          <w:rFonts w:ascii="Aptos Display" w:hAnsi="Aptos Display" w:cs="Arial"/>
        </w:rPr>
        <w:t>umownych za odstąpienie od umowy.</w:t>
      </w:r>
    </w:p>
    <w:p w14:paraId="56D70DBE" w14:textId="718FA8B0" w:rsidR="004A27CD" w:rsidRPr="00257335" w:rsidRDefault="004A27CD" w:rsidP="004A27CD">
      <w:pPr>
        <w:numPr>
          <w:ilvl w:val="0"/>
          <w:numId w:val="49"/>
        </w:numPr>
        <w:shd w:val="clear" w:color="auto" w:fill="FFFFFF"/>
        <w:ind w:right="77"/>
        <w:jc w:val="both"/>
        <w:rPr>
          <w:rFonts w:ascii="Aptos Display" w:hAnsi="Aptos Display" w:cs="Arial"/>
        </w:rPr>
      </w:pPr>
      <w:r w:rsidRPr="00257335">
        <w:rPr>
          <w:rFonts w:ascii="Aptos Display" w:hAnsi="Aptos Display" w:cs="Arial"/>
        </w:rPr>
        <w:t>Wysokość kar umownych nie może przekroczyć 40 % wartości wynagrodzenia</w:t>
      </w:r>
      <w:r w:rsidR="002778B6">
        <w:rPr>
          <w:rFonts w:ascii="Aptos Display" w:hAnsi="Aptos Display" w:cs="Arial"/>
        </w:rPr>
        <w:t xml:space="preserve"> </w:t>
      </w:r>
      <w:r w:rsidR="00194F91" w:rsidRPr="002778B6">
        <w:rPr>
          <w:rFonts w:ascii="Aptos Display" w:hAnsi="Aptos Display" w:cs="Arial"/>
        </w:rPr>
        <w:t>brutto</w:t>
      </w:r>
      <w:r w:rsidRPr="002778B6">
        <w:rPr>
          <w:rFonts w:ascii="Aptos Display" w:hAnsi="Aptos Display" w:cs="Arial"/>
        </w:rPr>
        <w:t xml:space="preserve">, o </w:t>
      </w:r>
      <w:r w:rsidRPr="00257335">
        <w:rPr>
          <w:rFonts w:ascii="Aptos Display" w:hAnsi="Aptos Display" w:cs="Arial"/>
        </w:rPr>
        <w:t xml:space="preserve">którym mowa w § 3 ust. 1 umowy. </w:t>
      </w:r>
    </w:p>
    <w:p w14:paraId="1E81D06A" w14:textId="77777777" w:rsidR="00110D17" w:rsidRPr="00257335" w:rsidRDefault="00110D17" w:rsidP="006B015F">
      <w:pPr>
        <w:ind w:left="360" w:hanging="360"/>
        <w:jc w:val="both"/>
        <w:rPr>
          <w:rFonts w:ascii="Aptos Display" w:hAnsi="Aptos Display" w:cs="Arial"/>
        </w:rPr>
      </w:pPr>
    </w:p>
    <w:p w14:paraId="240E3FF1" w14:textId="202BC990" w:rsidR="005B383D" w:rsidRPr="00257335" w:rsidRDefault="005B383D" w:rsidP="006B015F">
      <w:pPr>
        <w:pStyle w:val="Nagwek1"/>
        <w:spacing w:before="0" w:after="0"/>
        <w:jc w:val="center"/>
        <w:rPr>
          <w:rFonts w:ascii="Aptos Display" w:hAnsi="Aptos Display" w:cs="Arial"/>
          <w:sz w:val="24"/>
          <w:szCs w:val="24"/>
        </w:rPr>
      </w:pPr>
      <w:r w:rsidRPr="00257335">
        <w:rPr>
          <w:rFonts w:ascii="Aptos Display" w:hAnsi="Aptos Display" w:cs="Arial"/>
          <w:sz w:val="24"/>
          <w:szCs w:val="24"/>
        </w:rPr>
        <w:t xml:space="preserve">§ </w:t>
      </w:r>
      <w:r w:rsidR="005F384A" w:rsidRPr="00257335">
        <w:rPr>
          <w:rFonts w:ascii="Aptos Display" w:hAnsi="Aptos Display" w:cs="Arial"/>
          <w:sz w:val="24"/>
          <w:szCs w:val="24"/>
        </w:rPr>
        <w:t>9</w:t>
      </w:r>
      <w:r w:rsidRPr="00257335">
        <w:rPr>
          <w:rFonts w:ascii="Aptos Display" w:hAnsi="Aptos Display" w:cs="Arial"/>
          <w:sz w:val="24"/>
          <w:szCs w:val="24"/>
        </w:rPr>
        <w:t xml:space="preserve"> Odstąpienie od umowy</w:t>
      </w:r>
    </w:p>
    <w:p w14:paraId="7A9D657B" w14:textId="77777777" w:rsidR="003A6C0F" w:rsidRPr="00257335" w:rsidRDefault="003A6C0F" w:rsidP="003A6C0F">
      <w:pPr>
        <w:rPr>
          <w:rFonts w:ascii="Aptos Display" w:hAnsi="Aptos Display"/>
          <w:lang w:eastAsia="en-US"/>
        </w:rPr>
      </w:pPr>
    </w:p>
    <w:p w14:paraId="51B7CF00" w14:textId="1A527798" w:rsidR="005B383D" w:rsidRPr="00257335" w:rsidRDefault="005B383D" w:rsidP="009E02EB">
      <w:pPr>
        <w:pStyle w:val="Akapitzlist1"/>
        <w:numPr>
          <w:ilvl w:val="0"/>
          <w:numId w:val="2"/>
        </w:numPr>
        <w:spacing w:after="0" w:line="240" w:lineRule="auto"/>
        <w:ind w:left="284"/>
        <w:jc w:val="both"/>
        <w:rPr>
          <w:rFonts w:ascii="Aptos Display" w:hAnsi="Aptos Display" w:cs="Arial"/>
          <w:sz w:val="24"/>
          <w:szCs w:val="24"/>
        </w:rPr>
      </w:pPr>
      <w:r w:rsidRPr="00257335">
        <w:rPr>
          <w:rFonts w:ascii="Aptos Display" w:hAnsi="Aptos Display" w:cs="Arial"/>
          <w:sz w:val="24"/>
          <w:szCs w:val="24"/>
        </w:rPr>
        <w:t>Zamawiający może odstąpić w całości lub części od umowy w przypadkach przewidzianych przepisami K</w:t>
      </w:r>
      <w:r w:rsidR="005A2A27" w:rsidRPr="00257335">
        <w:rPr>
          <w:rFonts w:ascii="Aptos Display" w:hAnsi="Aptos Display" w:cs="Arial"/>
          <w:sz w:val="24"/>
          <w:szCs w:val="24"/>
        </w:rPr>
        <w:t>.c.</w:t>
      </w:r>
      <w:r w:rsidRPr="00257335">
        <w:rPr>
          <w:rFonts w:ascii="Aptos Display" w:hAnsi="Aptos Display" w:cs="Arial"/>
          <w:sz w:val="24"/>
          <w:szCs w:val="24"/>
        </w:rPr>
        <w:t xml:space="preserve">, w tym art. 635 </w:t>
      </w:r>
      <w:r w:rsidR="00F35654" w:rsidRPr="00257335">
        <w:rPr>
          <w:rFonts w:ascii="Aptos Display" w:hAnsi="Aptos Display" w:cs="Arial"/>
          <w:sz w:val="24"/>
          <w:szCs w:val="24"/>
        </w:rPr>
        <w:t>K</w:t>
      </w:r>
      <w:r w:rsidRPr="00257335">
        <w:rPr>
          <w:rFonts w:ascii="Aptos Display" w:hAnsi="Aptos Display" w:cs="Arial"/>
          <w:sz w:val="24"/>
          <w:szCs w:val="24"/>
        </w:rPr>
        <w:t>.c. oraz postanowieniami niniejszej umowy, Zamawiający może ponadto odstąpić w całości lub części od umowy, jeżeli Wykonawca narusza w sposób istotny postanowienia umowy.</w:t>
      </w:r>
    </w:p>
    <w:p w14:paraId="138D13A9" w14:textId="77777777" w:rsidR="005B383D" w:rsidRPr="00257335" w:rsidRDefault="005B383D" w:rsidP="009E02EB">
      <w:pPr>
        <w:pStyle w:val="Akapitzlist1"/>
        <w:numPr>
          <w:ilvl w:val="0"/>
          <w:numId w:val="2"/>
        </w:numPr>
        <w:spacing w:after="0" w:line="240" w:lineRule="auto"/>
        <w:ind w:left="284"/>
        <w:jc w:val="both"/>
        <w:rPr>
          <w:rFonts w:ascii="Aptos Display" w:hAnsi="Aptos Display" w:cs="Arial"/>
          <w:sz w:val="24"/>
          <w:szCs w:val="24"/>
        </w:rPr>
      </w:pPr>
      <w:r w:rsidRPr="00257335">
        <w:rPr>
          <w:rFonts w:ascii="Aptos Display" w:hAnsi="Aptos Display" w:cs="Arial"/>
          <w:sz w:val="24"/>
          <w:szCs w:val="24"/>
        </w:rPr>
        <w:t>Istotne naruszenia postanowień umowy mają miejsce, w szczególności, gdy:</w:t>
      </w:r>
    </w:p>
    <w:p w14:paraId="2637FA03" w14:textId="77777777" w:rsidR="005B383D" w:rsidRPr="00257335" w:rsidRDefault="005B383D" w:rsidP="009E02EB">
      <w:pPr>
        <w:numPr>
          <w:ilvl w:val="0"/>
          <w:numId w:val="3"/>
        </w:numPr>
        <w:tabs>
          <w:tab w:val="num" w:pos="709"/>
        </w:tabs>
        <w:overflowPunct w:val="0"/>
        <w:autoSpaceDE w:val="0"/>
        <w:autoSpaceDN w:val="0"/>
        <w:adjustRightInd w:val="0"/>
        <w:ind w:left="709" w:hanging="283"/>
        <w:jc w:val="both"/>
        <w:rPr>
          <w:rFonts w:ascii="Aptos Display" w:hAnsi="Aptos Display" w:cs="Arial"/>
        </w:rPr>
      </w:pPr>
      <w:r w:rsidRPr="00257335">
        <w:rPr>
          <w:rFonts w:ascii="Aptos Display" w:hAnsi="Aptos Display" w:cs="Arial"/>
        </w:rPr>
        <w:t xml:space="preserve">wszczęte zostanie postępowanie zmierzające do likwidacji Wykonawcy, </w:t>
      </w:r>
    </w:p>
    <w:p w14:paraId="4C7F00BB" w14:textId="77777777" w:rsidR="005B383D" w:rsidRPr="00257335" w:rsidRDefault="005B383D" w:rsidP="009E02EB">
      <w:pPr>
        <w:numPr>
          <w:ilvl w:val="0"/>
          <w:numId w:val="3"/>
        </w:numPr>
        <w:tabs>
          <w:tab w:val="num" w:pos="709"/>
        </w:tabs>
        <w:overflowPunct w:val="0"/>
        <w:autoSpaceDE w:val="0"/>
        <w:autoSpaceDN w:val="0"/>
        <w:adjustRightInd w:val="0"/>
        <w:ind w:left="709" w:hanging="283"/>
        <w:jc w:val="both"/>
        <w:rPr>
          <w:rFonts w:ascii="Aptos Display" w:hAnsi="Aptos Display" w:cs="Arial"/>
        </w:rPr>
      </w:pPr>
      <w:r w:rsidRPr="00257335">
        <w:rPr>
          <w:rFonts w:ascii="Aptos Display" w:hAnsi="Aptos Display" w:cs="Arial"/>
        </w:rPr>
        <w:t xml:space="preserve">zostanie dokonane, w wyniku postępowania egzekucyjnego, zajęcie całości lub części majątku Wykonawcy uniemożliwiające wykonanie </w:t>
      </w:r>
      <w:r w:rsidR="00A66B79" w:rsidRPr="00257335">
        <w:rPr>
          <w:rFonts w:ascii="Aptos Display" w:hAnsi="Aptos Display" w:cs="Arial"/>
        </w:rPr>
        <w:t>P</w:t>
      </w:r>
      <w:r w:rsidRPr="00257335">
        <w:rPr>
          <w:rFonts w:ascii="Aptos Display" w:hAnsi="Aptos Display" w:cs="Arial"/>
        </w:rPr>
        <w:t>rzedmiotu umowy,</w:t>
      </w:r>
    </w:p>
    <w:p w14:paraId="3F4BF640" w14:textId="33B9B402" w:rsidR="005B383D" w:rsidRPr="00257335" w:rsidRDefault="00110D17" w:rsidP="009E02EB">
      <w:pPr>
        <w:numPr>
          <w:ilvl w:val="0"/>
          <w:numId w:val="3"/>
        </w:numPr>
        <w:tabs>
          <w:tab w:val="num" w:pos="709"/>
        </w:tabs>
        <w:overflowPunct w:val="0"/>
        <w:autoSpaceDE w:val="0"/>
        <w:autoSpaceDN w:val="0"/>
        <w:adjustRightInd w:val="0"/>
        <w:ind w:left="709" w:hanging="283"/>
        <w:jc w:val="both"/>
        <w:rPr>
          <w:rFonts w:ascii="Aptos Display" w:hAnsi="Aptos Display" w:cs="Arial"/>
        </w:rPr>
      </w:pPr>
      <w:r w:rsidRPr="00257335">
        <w:rPr>
          <w:rFonts w:ascii="Aptos Display" w:hAnsi="Aptos Display" w:cs="Arial"/>
        </w:rPr>
        <w:t>Wykonawca nie zapewnia przez okres przynajmniej jednego tygodnia udziału w realizacji umowy osób posiadających wymagane przepisami prawa kwalifikacje lub uprawnienia i stan ten utrzymuje się mimo wezwania do niezwłocznego zapewnienia udziału takich osób</w:t>
      </w:r>
      <w:r w:rsidR="005B383D" w:rsidRPr="00257335">
        <w:rPr>
          <w:rFonts w:ascii="Aptos Display" w:hAnsi="Aptos Display" w:cs="Arial"/>
        </w:rPr>
        <w:t>,</w:t>
      </w:r>
    </w:p>
    <w:p w14:paraId="256F0FF5" w14:textId="352BF52D" w:rsidR="00110D17" w:rsidRPr="00257335" w:rsidRDefault="00110D17" w:rsidP="009E02EB">
      <w:pPr>
        <w:numPr>
          <w:ilvl w:val="0"/>
          <w:numId w:val="3"/>
        </w:numPr>
        <w:tabs>
          <w:tab w:val="num" w:pos="709"/>
        </w:tabs>
        <w:overflowPunct w:val="0"/>
        <w:autoSpaceDE w:val="0"/>
        <w:autoSpaceDN w:val="0"/>
        <w:adjustRightInd w:val="0"/>
        <w:ind w:left="709" w:hanging="283"/>
        <w:jc w:val="both"/>
        <w:rPr>
          <w:rFonts w:ascii="Aptos Display" w:hAnsi="Aptos Display" w:cs="Arial"/>
        </w:rPr>
      </w:pPr>
      <w:r w:rsidRPr="00257335">
        <w:rPr>
          <w:rFonts w:ascii="Aptos Display" w:hAnsi="Aptos Display" w:cs="Arial"/>
        </w:rPr>
        <w:t>Wykonawca nie rozpoczął realizowania usług lub sprawowania nadzoru w umówionym terminie lub przerwał bez uzasadnionych przyczyn realizowanie usług lub nadzór przez okres przynajmniej jednego tygodnia i okoliczności wskazane powyżej nie ustąpiły pomimo wezwania do niezwłocznego sprawowania nadzoru</w:t>
      </w:r>
      <w:r w:rsidR="00C84460" w:rsidRPr="00257335">
        <w:rPr>
          <w:rFonts w:ascii="Aptos Display" w:hAnsi="Aptos Display" w:cs="Arial"/>
        </w:rPr>
        <w:t>,</w:t>
      </w:r>
    </w:p>
    <w:p w14:paraId="35F603AD" w14:textId="6B45E85A" w:rsidR="005F384A" w:rsidRPr="00257335" w:rsidRDefault="005F384A" w:rsidP="009E02EB">
      <w:pPr>
        <w:pStyle w:val="Akapitzlist3"/>
        <w:numPr>
          <w:ilvl w:val="0"/>
          <w:numId w:val="3"/>
        </w:numPr>
        <w:spacing w:after="0" w:line="240" w:lineRule="auto"/>
        <w:ind w:left="782" w:hanging="357"/>
        <w:jc w:val="both"/>
        <w:rPr>
          <w:rFonts w:ascii="Aptos Display" w:hAnsi="Aptos Display" w:cs="Arial"/>
          <w:sz w:val="24"/>
          <w:szCs w:val="24"/>
        </w:rPr>
      </w:pPr>
      <w:r w:rsidRPr="00257335">
        <w:rPr>
          <w:rFonts w:ascii="Aptos Display" w:hAnsi="Aptos Display" w:cs="Arial"/>
          <w:sz w:val="24"/>
          <w:szCs w:val="24"/>
          <w:lang w:eastAsia="pl-PL"/>
        </w:rPr>
        <w:t xml:space="preserve">Wykonawca nie sprawuje nadzoru zgodnie z postanowieniami umowy oraz na warunkach i w zakresie określonym w umowie z Wykonawcą robót budowlanych dla przedmiotowego zadania, </w:t>
      </w:r>
      <w:r w:rsidRPr="00CE6D46">
        <w:rPr>
          <w:rFonts w:ascii="Aptos Display" w:hAnsi="Aptos Display" w:cs="Arial"/>
          <w:sz w:val="24"/>
          <w:szCs w:val="24"/>
          <w:lang w:eastAsia="pl-PL"/>
        </w:rPr>
        <w:t>dokumentacją projektową</w:t>
      </w:r>
      <w:r w:rsidRPr="00257335">
        <w:rPr>
          <w:rFonts w:ascii="Aptos Display" w:hAnsi="Aptos Display" w:cs="Arial"/>
          <w:sz w:val="24"/>
          <w:szCs w:val="24"/>
          <w:lang w:eastAsia="pl-PL"/>
        </w:rPr>
        <w:t>, harmonogramem rzeczowo – finansowym</w:t>
      </w:r>
      <w:r w:rsidR="00C84460" w:rsidRPr="00257335">
        <w:rPr>
          <w:rFonts w:ascii="Aptos Display" w:hAnsi="Aptos Display" w:cs="Arial"/>
          <w:sz w:val="24"/>
          <w:szCs w:val="24"/>
          <w:lang w:eastAsia="pl-PL"/>
        </w:rPr>
        <w:t>,</w:t>
      </w:r>
    </w:p>
    <w:p w14:paraId="6F1B474B" w14:textId="64409B7D" w:rsidR="005B383D" w:rsidRPr="00257335" w:rsidRDefault="00DA6B72" w:rsidP="009E02EB">
      <w:pPr>
        <w:pStyle w:val="Akapitzlist3"/>
        <w:numPr>
          <w:ilvl w:val="0"/>
          <w:numId w:val="3"/>
        </w:numPr>
        <w:spacing w:after="0" w:line="240" w:lineRule="auto"/>
        <w:ind w:left="782" w:hanging="357"/>
        <w:jc w:val="both"/>
        <w:rPr>
          <w:rFonts w:ascii="Aptos Display" w:hAnsi="Aptos Display" w:cs="Arial"/>
          <w:sz w:val="24"/>
          <w:szCs w:val="24"/>
        </w:rPr>
      </w:pPr>
      <w:r w:rsidRPr="00257335">
        <w:rPr>
          <w:rFonts w:ascii="Aptos Display" w:hAnsi="Aptos Display" w:cs="Arial"/>
          <w:sz w:val="24"/>
          <w:szCs w:val="24"/>
        </w:rPr>
        <w:t>n</w:t>
      </w:r>
      <w:r w:rsidR="005B383D" w:rsidRPr="00257335">
        <w:rPr>
          <w:rFonts w:ascii="Aptos Display" w:hAnsi="Aptos Display" w:cs="Arial"/>
          <w:sz w:val="24"/>
          <w:szCs w:val="24"/>
        </w:rPr>
        <w:t>a skutek uchylenia się od zapłaty wynagrodzenia podwykonawcy lub dalszemu podwykonawcy odpowiednio przez Wykonawcę, podwykonawcę lub dalszego podwykonawcę Zamawiający dokonał co najmniej dwukrotnie bezpośredniej zapłaty na rzecz podwykonawcy lub dalszego podwykonawcy lub w przypadku, gdy dokonał bezpośredn</w:t>
      </w:r>
      <w:r w:rsidR="00B049F5" w:rsidRPr="00257335">
        <w:rPr>
          <w:rFonts w:ascii="Aptos Display" w:hAnsi="Aptos Display" w:cs="Arial"/>
          <w:sz w:val="24"/>
          <w:szCs w:val="24"/>
        </w:rPr>
        <w:t xml:space="preserve">ich zapłat na sumę większą niż </w:t>
      </w:r>
      <w:r w:rsidR="00F01422" w:rsidRPr="00257335">
        <w:rPr>
          <w:rFonts w:ascii="Aptos Display" w:hAnsi="Aptos Display" w:cs="Arial"/>
          <w:sz w:val="24"/>
          <w:szCs w:val="24"/>
        </w:rPr>
        <w:t xml:space="preserve">40 </w:t>
      </w:r>
      <w:r w:rsidR="005B383D" w:rsidRPr="00257335">
        <w:rPr>
          <w:rFonts w:ascii="Aptos Display" w:hAnsi="Aptos Display" w:cs="Arial"/>
          <w:sz w:val="24"/>
          <w:szCs w:val="24"/>
        </w:rPr>
        <w:t xml:space="preserve">% </w:t>
      </w:r>
      <w:r w:rsidR="00090561" w:rsidRPr="00F1472B">
        <w:rPr>
          <w:rFonts w:ascii="Aptos Display" w:hAnsi="Aptos Display" w:cs="Arial"/>
          <w:sz w:val="24"/>
          <w:szCs w:val="24"/>
        </w:rPr>
        <w:t>brutto</w:t>
      </w:r>
      <w:r w:rsidR="00090561">
        <w:rPr>
          <w:rFonts w:ascii="Aptos Display" w:hAnsi="Aptos Display" w:cs="Arial"/>
          <w:color w:val="FF0000"/>
          <w:sz w:val="24"/>
          <w:szCs w:val="24"/>
        </w:rPr>
        <w:t xml:space="preserve"> </w:t>
      </w:r>
      <w:r w:rsidR="005B383D" w:rsidRPr="00257335">
        <w:rPr>
          <w:rFonts w:ascii="Aptos Display" w:hAnsi="Aptos Display" w:cs="Arial"/>
          <w:sz w:val="24"/>
          <w:szCs w:val="24"/>
        </w:rPr>
        <w:t>niniejszej umowy,</w:t>
      </w:r>
    </w:p>
    <w:p w14:paraId="048B0C0D" w14:textId="24557596" w:rsidR="005B383D" w:rsidRPr="00257335" w:rsidRDefault="005B383D" w:rsidP="009E02EB">
      <w:pPr>
        <w:pStyle w:val="Akapitzlist3"/>
        <w:numPr>
          <w:ilvl w:val="0"/>
          <w:numId w:val="3"/>
        </w:numPr>
        <w:spacing w:after="0" w:line="240" w:lineRule="auto"/>
        <w:ind w:left="782" w:hanging="357"/>
        <w:jc w:val="both"/>
        <w:rPr>
          <w:rFonts w:ascii="Aptos Display" w:hAnsi="Aptos Display" w:cs="Arial"/>
          <w:sz w:val="24"/>
          <w:szCs w:val="24"/>
        </w:rPr>
      </w:pPr>
      <w:r w:rsidRPr="00257335">
        <w:rPr>
          <w:rFonts w:ascii="Aptos Display" w:hAnsi="Aptos Display" w:cs="Arial"/>
          <w:sz w:val="24"/>
          <w:szCs w:val="24"/>
        </w:rPr>
        <w:t>łączna wys</w:t>
      </w:r>
      <w:r w:rsidR="00B049F5" w:rsidRPr="00257335">
        <w:rPr>
          <w:rFonts w:ascii="Aptos Display" w:hAnsi="Aptos Display" w:cs="Arial"/>
          <w:sz w:val="24"/>
          <w:szCs w:val="24"/>
        </w:rPr>
        <w:t xml:space="preserve">okość kar </w:t>
      </w:r>
      <w:r w:rsidR="00B049F5" w:rsidRPr="00CE6D46">
        <w:rPr>
          <w:rFonts w:ascii="Aptos Display" w:hAnsi="Aptos Display" w:cs="Arial"/>
          <w:sz w:val="24"/>
          <w:szCs w:val="24"/>
        </w:rPr>
        <w:t xml:space="preserve">umownych przekroczy </w:t>
      </w:r>
      <w:r w:rsidR="006449FA" w:rsidRPr="00CE6D46">
        <w:rPr>
          <w:rFonts w:ascii="Aptos Display" w:hAnsi="Aptos Display" w:cs="Arial"/>
          <w:sz w:val="24"/>
          <w:szCs w:val="24"/>
        </w:rPr>
        <w:t>4</w:t>
      </w:r>
      <w:r w:rsidR="00F01422" w:rsidRPr="00CE6D46">
        <w:rPr>
          <w:rFonts w:ascii="Aptos Display" w:hAnsi="Aptos Display" w:cs="Arial"/>
          <w:sz w:val="24"/>
          <w:szCs w:val="24"/>
        </w:rPr>
        <w:t xml:space="preserve">0 </w:t>
      </w:r>
      <w:r w:rsidRPr="00CE6D46">
        <w:rPr>
          <w:rFonts w:ascii="Aptos Display" w:hAnsi="Aptos Display" w:cs="Arial"/>
          <w:sz w:val="24"/>
          <w:szCs w:val="24"/>
        </w:rPr>
        <w:t>% wynagrodzenia umownego brutto wskazanego w § 3 ust. 1 umowy.</w:t>
      </w:r>
    </w:p>
    <w:p w14:paraId="5378884D" w14:textId="4C2C7EF8" w:rsidR="005B383D" w:rsidRPr="00257335" w:rsidRDefault="00F35654" w:rsidP="009E02EB">
      <w:pPr>
        <w:pStyle w:val="Akapitzlist1"/>
        <w:numPr>
          <w:ilvl w:val="0"/>
          <w:numId w:val="2"/>
        </w:numPr>
        <w:spacing w:after="0" w:line="240" w:lineRule="auto"/>
        <w:ind w:left="284"/>
        <w:jc w:val="both"/>
        <w:rPr>
          <w:rFonts w:ascii="Aptos Display" w:hAnsi="Aptos Display" w:cs="Arial"/>
          <w:sz w:val="24"/>
          <w:szCs w:val="24"/>
        </w:rPr>
      </w:pPr>
      <w:r w:rsidRPr="00257335">
        <w:rPr>
          <w:rFonts w:ascii="Aptos Display" w:hAnsi="Aptos Display" w:cs="Arial"/>
          <w:sz w:val="24"/>
          <w:szCs w:val="24"/>
        </w:rPr>
        <w:t xml:space="preserve">Zamawiający może odstąpić od umowy z powodu zajścia okoliczności, o których mowa w art. 456 ust. 1 ustawy Pzp. </w:t>
      </w:r>
      <w:r w:rsidR="00554927" w:rsidRPr="00257335">
        <w:rPr>
          <w:rFonts w:ascii="Aptos Display" w:hAnsi="Aptos Display" w:cs="Arial"/>
          <w:sz w:val="24"/>
          <w:szCs w:val="24"/>
        </w:rPr>
        <w:t>Wówczas Wykonawca</w:t>
      </w:r>
      <w:r w:rsidR="005B383D" w:rsidRPr="00257335">
        <w:rPr>
          <w:rFonts w:ascii="Aptos Display" w:hAnsi="Aptos Display" w:cs="Arial"/>
          <w:sz w:val="24"/>
          <w:szCs w:val="24"/>
        </w:rPr>
        <w:t xml:space="preserve"> może żądać jedynie wynagrodzenia należnego mu z tytułu </w:t>
      </w:r>
      <w:r w:rsidR="00CE6D46">
        <w:rPr>
          <w:rFonts w:ascii="Aptos Display" w:hAnsi="Aptos Display" w:cs="Arial"/>
          <w:sz w:val="24"/>
          <w:szCs w:val="24"/>
        </w:rPr>
        <w:t>wykonanej</w:t>
      </w:r>
      <w:r w:rsidR="005B383D" w:rsidRPr="00257335">
        <w:rPr>
          <w:rFonts w:ascii="Aptos Display" w:hAnsi="Aptos Display" w:cs="Arial"/>
          <w:sz w:val="24"/>
          <w:szCs w:val="24"/>
        </w:rPr>
        <w:t xml:space="preserve"> części </w:t>
      </w:r>
      <w:r w:rsidR="00DA6B72" w:rsidRPr="00257335">
        <w:rPr>
          <w:rFonts w:ascii="Aptos Display" w:hAnsi="Aptos Display" w:cs="Arial"/>
          <w:sz w:val="24"/>
          <w:szCs w:val="24"/>
        </w:rPr>
        <w:t>u</w:t>
      </w:r>
      <w:r w:rsidR="005B383D" w:rsidRPr="00257335">
        <w:rPr>
          <w:rFonts w:ascii="Aptos Display" w:hAnsi="Aptos Display" w:cs="Arial"/>
          <w:sz w:val="24"/>
          <w:szCs w:val="24"/>
        </w:rPr>
        <w:t>mowy.</w:t>
      </w:r>
    </w:p>
    <w:p w14:paraId="12CCD952" w14:textId="4CD81614" w:rsidR="00073DA6" w:rsidRPr="00257335" w:rsidRDefault="005B383D" w:rsidP="009E02EB">
      <w:pPr>
        <w:pStyle w:val="Akapitzlist1"/>
        <w:numPr>
          <w:ilvl w:val="0"/>
          <w:numId w:val="2"/>
        </w:numPr>
        <w:spacing w:after="0" w:line="240" w:lineRule="auto"/>
        <w:ind w:left="284"/>
        <w:jc w:val="both"/>
        <w:rPr>
          <w:rFonts w:ascii="Aptos Display" w:hAnsi="Aptos Display" w:cs="Arial"/>
          <w:sz w:val="24"/>
          <w:szCs w:val="24"/>
        </w:rPr>
      </w:pPr>
      <w:r w:rsidRPr="00257335">
        <w:rPr>
          <w:rFonts w:ascii="Aptos Display" w:hAnsi="Aptos Display" w:cs="Arial"/>
          <w:sz w:val="24"/>
          <w:szCs w:val="24"/>
        </w:rPr>
        <w:t>Zamawiający może odstąpić od umowy w całości lub w części w terminie 30 dni od powzięcia wiadomości o okolicznościach wska</w:t>
      </w:r>
      <w:r w:rsidR="00D27F2D" w:rsidRPr="00257335">
        <w:rPr>
          <w:rFonts w:ascii="Aptos Display" w:hAnsi="Aptos Display" w:cs="Arial"/>
          <w:sz w:val="24"/>
          <w:szCs w:val="24"/>
        </w:rPr>
        <w:t>zanych w niniejszym paragrafie.</w:t>
      </w:r>
    </w:p>
    <w:p w14:paraId="7865C7DC" w14:textId="77777777" w:rsidR="005F384A" w:rsidRPr="00257335" w:rsidRDefault="005F384A" w:rsidP="006B015F">
      <w:pPr>
        <w:pStyle w:val="Akapitzlist1"/>
        <w:spacing w:after="0" w:line="240" w:lineRule="auto"/>
        <w:ind w:left="284"/>
        <w:jc w:val="both"/>
        <w:rPr>
          <w:rFonts w:ascii="Aptos Display" w:hAnsi="Aptos Display" w:cs="Arial"/>
          <w:sz w:val="24"/>
          <w:szCs w:val="24"/>
        </w:rPr>
      </w:pPr>
    </w:p>
    <w:p w14:paraId="57B9D1AA" w14:textId="1BF13BE8" w:rsidR="005B383D" w:rsidRPr="00257335" w:rsidRDefault="005B383D" w:rsidP="006B015F">
      <w:pPr>
        <w:pStyle w:val="Nagwek1"/>
        <w:spacing w:before="0" w:after="0"/>
        <w:jc w:val="center"/>
        <w:rPr>
          <w:rFonts w:ascii="Aptos Display" w:hAnsi="Aptos Display" w:cs="Arial"/>
          <w:sz w:val="24"/>
          <w:szCs w:val="24"/>
        </w:rPr>
      </w:pPr>
      <w:r w:rsidRPr="00257335">
        <w:rPr>
          <w:rFonts w:ascii="Aptos Display" w:hAnsi="Aptos Display" w:cs="Arial"/>
          <w:sz w:val="24"/>
          <w:szCs w:val="24"/>
        </w:rPr>
        <w:t>§ 1</w:t>
      </w:r>
      <w:r w:rsidR="005F384A" w:rsidRPr="00257335">
        <w:rPr>
          <w:rFonts w:ascii="Aptos Display" w:hAnsi="Aptos Display" w:cs="Arial"/>
          <w:sz w:val="24"/>
          <w:szCs w:val="24"/>
        </w:rPr>
        <w:t>0</w:t>
      </w:r>
      <w:r w:rsidRPr="00257335">
        <w:rPr>
          <w:rFonts w:ascii="Aptos Display" w:hAnsi="Aptos Display" w:cs="Arial"/>
          <w:sz w:val="24"/>
          <w:szCs w:val="24"/>
        </w:rPr>
        <w:t xml:space="preserve"> Zmiany umowy</w:t>
      </w:r>
    </w:p>
    <w:p w14:paraId="7686B78D" w14:textId="77777777" w:rsidR="00C84460" w:rsidRPr="00257335" w:rsidRDefault="00C84460" w:rsidP="00C84460">
      <w:pPr>
        <w:rPr>
          <w:rFonts w:ascii="Aptos Display" w:hAnsi="Aptos Display"/>
          <w:lang w:eastAsia="en-US"/>
        </w:rPr>
      </w:pPr>
    </w:p>
    <w:p w14:paraId="58148582" w14:textId="0290DE7D" w:rsidR="005F384A" w:rsidRPr="00257335" w:rsidRDefault="005F384A" w:rsidP="009E02EB">
      <w:pPr>
        <w:pStyle w:val="Akapitzlist1"/>
        <w:numPr>
          <w:ilvl w:val="0"/>
          <w:numId w:val="24"/>
        </w:numPr>
        <w:spacing w:after="0" w:line="240" w:lineRule="auto"/>
        <w:ind w:left="284"/>
        <w:jc w:val="both"/>
        <w:rPr>
          <w:rFonts w:ascii="Aptos Display" w:hAnsi="Aptos Display" w:cs="Arial"/>
          <w:sz w:val="24"/>
          <w:szCs w:val="24"/>
        </w:rPr>
      </w:pPr>
      <w:r w:rsidRPr="00257335">
        <w:rPr>
          <w:rFonts w:ascii="Aptos Display" w:hAnsi="Aptos Display" w:cs="Arial"/>
          <w:sz w:val="24"/>
          <w:szCs w:val="24"/>
        </w:rPr>
        <w:t xml:space="preserve">Zamawiający przewiduje możliwość zmiany postanowień Umowy w stosunku do treści oferty, na podstawie której dokonano wyboru Wykonawcy, w przypadku </w:t>
      </w:r>
      <w:r w:rsidR="00E21BAE">
        <w:rPr>
          <w:rFonts w:ascii="Aptos Display" w:hAnsi="Aptos Display" w:cs="Arial"/>
          <w:sz w:val="24"/>
          <w:szCs w:val="24"/>
        </w:rPr>
        <w:t xml:space="preserve">o którym mowa w art. 455 PZP oraz w przypadku </w:t>
      </w:r>
      <w:r w:rsidRPr="00257335">
        <w:rPr>
          <w:rFonts w:ascii="Aptos Display" w:hAnsi="Aptos Display" w:cs="Arial"/>
          <w:sz w:val="24"/>
          <w:szCs w:val="24"/>
        </w:rPr>
        <w:t>wystąpienia, co najmniej jednej z okoliczności wymienionych poniżej w uwzględnieniem podawanych warunków ich wprowadzenia:</w:t>
      </w:r>
    </w:p>
    <w:p w14:paraId="4ACDF674" w14:textId="1A214569" w:rsidR="005F384A" w:rsidRPr="00257335" w:rsidRDefault="005F384A" w:rsidP="00745C77">
      <w:pPr>
        <w:pStyle w:val="Akapitzlist1"/>
        <w:numPr>
          <w:ilvl w:val="0"/>
          <w:numId w:val="24"/>
        </w:numPr>
        <w:spacing w:after="0" w:line="240" w:lineRule="auto"/>
        <w:ind w:left="284"/>
        <w:jc w:val="both"/>
        <w:rPr>
          <w:rFonts w:ascii="Aptos Display" w:hAnsi="Aptos Display" w:cs="Arial"/>
          <w:sz w:val="24"/>
          <w:szCs w:val="24"/>
        </w:rPr>
      </w:pPr>
      <w:r w:rsidRPr="00257335">
        <w:rPr>
          <w:rFonts w:ascii="Aptos Display" w:hAnsi="Aptos Display" w:cs="Arial"/>
          <w:sz w:val="24"/>
          <w:szCs w:val="24"/>
        </w:rPr>
        <w:lastRenderedPageBreak/>
        <w:t>Zmiana umownego terminu zakończenia realizacji przedmiotu umowy, możliwa jest w następujących przypadkach:</w:t>
      </w:r>
    </w:p>
    <w:p w14:paraId="5A749230" w14:textId="77777777" w:rsidR="005F384A" w:rsidRPr="00257335" w:rsidRDefault="005F384A" w:rsidP="009E02EB">
      <w:pPr>
        <w:pStyle w:val="Akapitzlist3"/>
        <w:numPr>
          <w:ilvl w:val="0"/>
          <w:numId w:val="25"/>
        </w:numPr>
        <w:spacing w:after="0" w:line="240" w:lineRule="auto"/>
        <w:jc w:val="both"/>
        <w:rPr>
          <w:rFonts w:ascii="Aptos Display" w:hAnsi="Aptos Display" w:cs="Arial"/>
          <w:sz w:val="24"/>
          <w:szCs w:val="24"/>
        </w:rPr>
      </w:pPr>
      <w:r w:rsidRPr="00257335">
        <w:rPr>
          <w:rFonts w:ascii="Aptos Display" w:hAnsi="Aptos Display" w:cs="Arial"/>
          <w:sz w:val="24"/>
          <w:szCs w:val="24"/>
        </w:rPr>
        <w:t>Trwających lub przedłużających się procedur zamówień publicznych oraz procedur związanych z prowadzeniem w związku z wykonaniem niniejszej Umowy postępowań administracyjnych i innymi postępowaniami przed organami administracji publicznej o czas niezbędny dla zrealizowania procedury lub postępowania;</w:t>
      </w:r>
    </w:p>
    <w:p w14:paraId="4519114E" w14:textId="4537C796" w:rsidR="005F384A" w:rsidRPr="00257335" w:rsidRDefault="005F384A" w:rsidP="009E02EB">
      <w:pPr>
        <w:pStyle w:val="Akapitzlist3"/>
        <w:numPr>
          <w:ilvl w:val="0"/>
          <w:numId w:val="25"/>
        </w:numPr>
        <w:spacing w:after="0" w:line="240" w:lineRule="auto"/>
        <w:ind w:left="782" w:hanging="357"/>
        <w:jc w:val="both"/>
        <w:rPr>
          <w:rFonts w:ascii="Aptos Display" w:hAnsi="Aptos Display" w:cs="Arial"/>
          <w:sz w:val="24"/>
          <w:szCs w:val="24"/>
        </w:rPr>
      </w:pPr>
      <w:r w:rsidRPr="00257335">
        <w:rPr>
          <w:rFonts w:ascii="Aptos Display" w:hAnsi="Aptos Display" w:cs="Arial"/>
          <w:sz w:val="24"/>
          <w:szCs w:val="24"/>
        </w:rPr>
        <w:t>Skrócenia lub wydłużenia terminów realizacji robót budowlanych w zadaniach wchodzących w zakres Inwestycji w sytuacji</w:t>
      </w:r>
      <w:r w:rsidR="001A245A" w:rsidRPr="00257335">
        <w:rPr>
          <w:rFonts w:ascii="Aptos Display" w:hAnsi="Aptos Display" w:cs="Arial"/>
          <w:sz w:val="24"/>
          <w:szCs w:val="24"/>
        </w:rPr>
        <w:t>,</w:t>
      </w:r>
      <w:r w:rsidR="00F1472B">
        <w:rPr>
          <w:rFonts w:ascii="Aptos Display" w:hAnsi="Aptos Display" w:cs="Arial"/>
          <w:sz w:val="24"/>
          <w:szCs w:val="24"/>
        </w:rPr>
        <w:t xml:space="preserve"> kiedy wynikają</w:t>
      </w:r>
      <w:r w:rsidRPr="00257335">
        <w:rPr>
          <w:rFonts w:ascii="Aptos Display" w:hAnsi="Aptos Display" w:cs="Arial"/>
          <w:sz w:val="24"/>
          <w:szCs w:val="24"/>
        </w:rPr>
        <w:t xml:space="preserve"> one z okoliczności</w:t>
      </w:r>
      <w:r w:rsidR="001A245A" w:rsidRPr="00257335">
        <w:rPr>
          <w:rFonts w:ascii="Aptos Display" w:hAnsi="Aptos Display" w:cs="Arial"/>
          <w:sz w:val="24"/>
          <w:szCs w:val="24"/>
        </w:rPr>
        <w:t>,</w:t>
      </w:r>
      <w:r w:rsidRPr="00257335">
        <w:rPr>
          <w:rFonts w:ascii="Aptos Display" w:hAnsi="Aptos Display" w:cs="Arial"/>
          <w:sz w:val="24"/>
          <w:szCs w:val="24"/>
        </w:rPr>
        <w:t xml:space="preserve"> za które Wykonawca</w:t>
      </w:r>
      <w:r w:rsidR="00F1472B">
        <w:rPr>
          <w:rFonts w:ascii="Aptos Display" w:hAnsi="Aptos Display" w:cs="Arial"/>
          <w:sz w:val="24"/>
          <w:szCs w:val="24"/>
        </w:rPr>
        <w:t xml:space="preserve"> niniejszej umowy</w:t>
      </w:r>
      <w:r w:rsidRPr="00257335">
        <w:rPr>
          <w:rFonts w:ascii="Aptos Display" w:hAnsi="Aptos Display" w:cs="Arial"/>
          <w:sz w:val="24"/>
          <w:szCs w:val="24"/>
        </w:rPr>
        <w:t xml:space="preserve"> nie ponosi odpowiedzialności</w:t>
      </w:r>
      <w:r w:rsidR="00D910AA">
        <w:rPr>
          <w:rFonts w:ascii="Aptos Display" w:hAnsi="Aptos Display" w:cs="Arial"/>
          <w:sz w:val="24"/>
          <w:szCs w:val="24"/>
        </w:rPr>
        <w:t>, w szczególności zmiany terminów wynikających z umowy o dofinansowanie</w:t>
      </w:r>
      <w:r w:rsidRPr="00257335">
        <w:rPr>
          <w:rFonts w:ascii="Aptos Display" w:hAnsi="Aptos Display" w:cs="Arial"/>
          <w:sz w:val="24"/>
          <w:szCs w:val="24"/>
        </w:rPr>
        <w:t>;</w:t>
      </w:r>
    </w:p>
    <w:p w14:paraId="6DB9BD51" w14:textId="61B40D60" w:rsidR="005F384A" w:rsidRPr="00257335" w:rsidRDefault="005F384A" w:rsidP="009E02EB">
      <w:pPr>
        <w:pStyle w:val="Akapitzlist3"/>
        <w:numPr>
          <w:ilvl w:val="0"/>
          <w:numId w:val="25"/>
        </w:numPr>
        <w:spacing w:after="0" w:line="240" w:lineRule="auto"/>
        <w:ind w:left="782" w:hanging="357"/>
        <w:jc w:val="both"/>
        <w:rPr>
          <w:rFonts w:ascii="Aptos Display" w:hAnsi="Aptos Display" w:cs="Arial"/>
          <w:sz w:val="24"/>
          <w:szCs w:val="24"/>
        </w:rPr>
      </w:pPr>
      <w:r w:rsidRPr="00257335">
        <w:rPr>
          <w:rFonts w:ascii="Aptos Display" w:hAnsi="Aptos Display" w:cs="Arial"/>
          <w:sz w:val="24"/>
          <w:szCs w:val="24"/>
        </w:rPr>
        <w:t>Zmian</w:t>
      </w:r>
      <w:r w:rsidR="001A245A" w:rsidRPr="00257335">
        <w:rPr>
          <w:rFonts w:ascii="Aptos Display" w:hAnsi="Aptos Display" w:cs="Arial"/>
          <w:sz w:val="24"/>
          <w:szCs w:val="24"/>
        </w:rPr>
        <w:t>,</w:t>
      </w:r>
      <w:r w:rsidRPr="00257335">
        <w:rPr>
          <w:rFonts w:ascii="Aptos Display" w:hAnsi="Aptos Display" w:cs="Arial"/>
          <w:sz w:val="24"/>
          <w:szCs w:val="24"/>
        </w:rPr>
        <w:t xml:space="preserve"> wynikających z konieczności zmiany Umowy z Wykonawcą Robót</w:t>
      </w:r>
    </w:p>
    <w:p w14:paraId="09A0C06B" w14:textId="77777777" w:rsidR="005F384A" w:rsidRPr="00257335" w:rsidRDefault="005F384A" w:rsidP="006B015F">
      <w:pPr>
        <w:pStyle w:val="Akapitzlist3"/>
        <w:spacing w:after="0" w:line="240" w:lineRule="auto"/>
        <w:ind w:left="782"/>
        <w:jc w:val="both"/>
        <w:rPr>
          <w:rFonts w:ascii="Aptos Display" w:hAnsi="Aptos Display" w:cs="Arial"/>
          <w:sz w:val="24"/>
          <w:szCs w:val="24"/>
        </w:rPr>
      </w:pPr>
      <w:r w:rsidRPr="00257335">
        <w:rPr>
          <w:rFonts w:ascii="Aptos Display" w:hAnsi="Aptos Display" w:cs="Arial"/>
          <w:sz w:val="24"/>
          <w:szCs w:val="24"/>
        </w:rPr>
        <w:t>Budowlanych, w tym m.in. zmian harmonogram realizacji, zmian zakresu podstawowego, robót dodatkowych, robót koniecznych;</w:t>
      </w:r>
    </w:p>
    <w:p w14:paraId="7702833D" w14:textId="698C4832" w:rsidR="005F384A" w:rsidRPr="00257335" w:rsidRDefault="005F384A" w:rsidP="009E02EB">
      <w:pPr>
        <w:pStyle w:val="Akapitzlist3"/>
        <w:numPr>
          <w:ilvl w:val="0"/>
          <w:numId w:val="25"/>
        </w:numPr>
        <w:spacing w:after="0" w:line="240" w:lineRule="auto"/>
        <w:ind w:left="782" w:hanging="357"/>
        <w:jc w:val="both"/>
        <w:rPr>
          <w:rFonts w:ascii="Aptos Display" w:hAnsi="Aptos Display" w:cs="Arial"/>
          <w:sz w:val="24"/>
          <w:szCs w:val="24"/>
        </w:rPr>
      </w:pPr>
      <w:r w:rsidRPr="00257335">
        <w:rPr>
          <w:rFonts w:ascii="Aptos Display" w:hAnsi="Aptos Display" w:cs="Arial"/>
          <w:sz w:val="24"/>
          <w:szCs w:val="24"/>
        </w:rPr>
        <w:t>wystąpienia siły wyższej</w:t>
      </w:r>
      <w:r w:rsidR="001649A5" w:rsidRPr="00257335">
        <w:rPr>
          <w:rFonts w:ascii="Aptos Display" w:hAnsi="Aptos Display" w:cs="Arial"/>
          <w:sz w:val="24"/>
          <w:szCs w:val="24"/>
        </w:rPr>
        <w:t>,</w:t>
      </w:r>
      <w:r w:rsidRPr="00257335">
        <w:rPr>
          <w:rFonts w:ascii="Aptos Display" w:hAnsi="Aptos Display" w:cs="Arial"/>
          <w:sz w:val="24"/>
          <w:szCs w:val="24"/>
        </w:rPr>
        <w:t xml:space="preserve"> czyli zdarzenia, którego Strony nie mogły przewidzieć, któremu nie mogły zapobiec ani któremu nie mogą przeciwdziałać, a które uniemożliwia Wykonawcy wykonanie w części lub w całości jego zobowiązań umownych,</w:t>
      </w:r>
    </w:p>
    <w:p w14:paraId="414AF1D8" w14:textId="0579569D" w:rsidR="005F384A" w:rsidRPr="00257335" w:rsidRDefault="005F384A" w:rsidP="009E02EB">
      <w:pPr>
        <w:pStyle w:val="Akapitzlist1"/>
        <w:numPr>
          <w:ilvl w:val="0"/>
          <w:numId w:val="24"/>
        </w:numPr>
        <w:spacing w:after="0" w:line="240" w:lineRule="auto"/>
        <w:ind w:left="284"/>
        <w:jc w:val="both"/>
        <w:rPr>
          <w:rFonts w:ascii="Aptos Display" w:hAnsi="Aptos Display" w:cs="Arial"/>
          <w:sz w:val="24"/>
          <w:szCs w:val="24"/>
          <w:lang w:eastAsia="en-US"/>
        </w:rPr>
      </w:pPr>
      <w:r w:rsidRPr="00257335">
        <w:rPr>
          <w:rFonts w:ascii="Aptos Display" w:hAnsi="Aptos Display" w:cs="Arial"/>
          <w:sz w:val="24"/>
          <w:szCs w:val="24"/>
          <w:lang w:eastAsia="en-US"/>
        </w:rPr>
        <w:t xml:space="preserve">Przewiduje się możliwość zmiany postanowień umowy w stosunku do treści oferty, </w:t>
      </w:r>
      <w:r w:rsidR="00C321FE" w:rsidRPr="00257335">
        <w:rPr>
          <w:rFonts w:ascii="Aptos Display" w:hAnsi="Aptos Display" w:cs="Arial"/>
          <w:sz w:val="24"/>
          <w:szCs w:val="24"/>
          <w:lang w:eastAsia="en-US"/>
        </w:rPr>
        <w:br/>
      </w:r>
      <w:r w:rsidRPr="00257335">
        <w:rPr>
          <w:rFonts w:ascii="Aptos Display" w:hAnsi="Aptos Display" w:cs="Arial"/>
          <w:sz w:val="24"/>
          <w:szCs w:val="24"/>
          <w:lang w:eastAsia="en-US"/>
        </w:rPr>
        <w:t>w zakresie wynagrodzenia w przypadku zmiany:</w:t>
      </w:r>
    </w:p>
    <w:p w14:paraId="175DDC17" w14:textId="77777777" w:rsidR="005F384A" w:rsidRPr="00257335" w:rsidRDefault="005F384A" w:rsidP="009E02EB">
      <w:pPr>
        <w:pStyle w:val="Akapitzlist3"/>
        <w:numPr>
          <w:ilvl w:val="0"/>
          <w:numId w:val="26"/>
        </w:numPr>
        <w:spacing w:after="0" w:line="240" w:lineRule="auto"/>
        <w:jc w:val="both"/>
        <w:rPr>
          <w:rFonts w:ascii="Aptos Display" w:hAnsi="Aptos Display" w:cs="Arial"/>
          <w:sz w:val="24"/>
          <w:szCs w:val="24"/>
        </w:rPr>
      </w:pPr>
      <w:r w:rsidRPr="00257335">
        <w:rPr>
          <w:rFonts w:ascii="Aptos Display" w:hAnsi="Aptos Display" w:cs="Arial"/>
          <w:sz w:val="24"/>
          <w:szCs w:val="24"/>
        </w:rPr>
        <w:t>zmiany stawki podatku od towarów i usług,</w:t>
      </w:r>
    </w:p>
    <w:p w14:paraId="06D11B47" w14:textId="77777777" w:rsidR="005F384A" w:rsidRPr="00257335" w:rsidRDefault="005F384A" w:rsidP="009E02EB">
      <w:pPr>
        <w:pStyle w:val="Akapitzlist3"/>
        <w:numPr>
          <w:ilvl w:val="0"/>
          <w:numId w:val="26"/>
        </w:numPr>
        <w:spacing w:after="0" w:line="240" w:lineRule="auto"/>
        <w:jc w:val="both"/>
        <w:rPr>
          <w:rFonts w:ascii="Aptos Display" w:hAnsi="Aptos Display" w:cs="Arial"/>
          <w:sz w:val="24"/>
          <w:szCs w:val="24"/>
        </w:rPr>
      </w:pPr>
      <w:r w:rsidRPr="00257335">
        <w:rPr>
          <w:rFonts w:ascii="Aptos Display" w:hAnsi="Aptos Display" w:cs="Arial"/>
          <w:sz w:val="24"/>
          <w:szCs w:val="24"/>
        </w:rPr>
        <w:t>zmiany wysokości minimalnego wynagrodzenia albo wysokości minimalnej stawki godzinowej, ustalonych na podstawie przepisów ustawy z dnia 10 października 2002 r. o minimalnym wynagrodzeniu za pracę,</w:t>
      </w:r>
    </w:p>
    <w:p w14:paraId="1F1019C2" w14:textId="77777777" w:rsidR="005F384A" w:rsidRPr="00257335" w:rsidRDefault="005F384A" w:rsidP="009E02EB">
      <w:pPr>
        <w:pStyle w:val="Akapitzlist3"/>
        <w:numPr>
          <w:ilvl w:val="0"/>
          <w:numId w:val="26"/>
        </w:numPr>
        <w:spacing w:after="0" w:line="240" w:lineRule="auto"/>
        <w:jc w:val="both"/>
        <w:rPr>
          <w:rFonts w:ascii="Aptos Display" w:hAnsi="Aptos Display" w:cs="Arial"/>
          <w:sz w:val="24"/>
          <w:szCs w:val="24"/>
        </w:rPr>
      </w:pPr>
      <w:r w:rsidRPr="00257335">
        <w:rPr>
          <w:rFonts w:ascii="Aptos Display" w:hAnsi="Aptos Display" w:cs="Arial"/>
          <w:sz w:val="24"/>
          <w:szCs w:val="24"/>
        </w:rPr>
        <w:t>zmiany zasad podlegania ubezpieczeniom społecznym lub ubezpieczeniu zdrowotnemu lub wysokości stawki składki na ubezpieczenia społeczne lub zdrowotne,</w:t>
      </w:r>
    </w:p>
    <w:p w14:paraId="47B8EC56" w14:textId="265D58F8" w:rsidR="005F384A" w:rsidRPr="00257335" w:rsidRDefault="005F384A" w:rsidP="009E02EB">
      <w:pPr>
        <w:pStyle w:val="Akapitzlist3"/>
        <w:numPr>
          <w:ilvl w:val="0"/>
          <w:numId w:val="26"/>
        </w:numPr>
        <w:spacing w:after="0" w:line="240" w:lineRule="auto"/>
        <w:jc w:val="both"/>
        <w:rPr>
          <w:rFonts w:ascii="Aptos Display" w:hAnsi="Aptos Display" w:cs="Arial"/>
          <w:sz w:val="24"/>
          <w:szCs w:val="24"/>
        </w:rPr>
      </w:pPr>
      <w:r w:rsidRPr="00257335">
        <w:rPr>
          <w:rFonts w:ascii="Aptos Display" w:hAnsi="Aptos Display" w:cs="Arial"/>
          <w:sz w:val="24"/>
          <w:szCs w:val="24"/>
        </w:rPr>
        <w:t xml:space="preserve">zasad gromadzenia i wysokości wpłat do pracowniczych planów kapitałowych, </w:t>
      </w:r>
      <w:r w:rsidR="00F708A7" w:rsidRPr="00257335">
        <w:rPr>
          <w:rFonts w:ascii="Aptos Display" w:hAnsi="Aptos Display" w:cs="Arial"/>
          <w:sz w:val="24"/>
          <w:szCs w:val="24"/>
        </w:rPr>
        <w:br/>
      </w:r>
      <w:r w:rsidRPr="00257335">
        <w:rPr>
          <w:rFonts w:ascii="Aptos Display" w:hAnsi="Aptos Display" w:cs="Arial"/>
          <w:sz w:val="24"/>
          <w:szCs w:val="24"/>
        </w:rPr>
        <w:t>o</w:t>
      </w:r>
      <w:bookmarkStart w:id="4" w:name="page11"/>
      <w:bookmarkEnd w:id="4"/>
      <w:r w:rsidRPr="00257335">
        <w:rPr>
          <w:rFonts w:ascii="Aptos Display" w:hAnsi="Aptos Display" w:cs="Arial"/>
          <w:sz w:val="24"/>
          <w:szCs w:val="24"/>
        </w:rPr>
        <w:t xml:space="preserve"> których mowa w ustawie z dnia 4 października 2018 r. o pracowniczych planach kapitałowych, jeżeli zmiany te będą miały wpływ na koszty wykonania zamówienia przez Wykonawcę.</w:t>
      </w:r>
    </w:p>
    <w:p w14:paraId="0C1CD169" w14:textId="6E3F2FBC" w:rsidR="005F384A" w:rsidRPr="00F33B62" w:rsidRDefault="005F384A" w:rsidP="009E02EB">
      <w:pPr>
        <w:pStyle w:val="Akapitzlist1"/>
        <w:numPr>
          <w:ilvl w:val="0"/>
          <w:numId w:val="24"/>
        </w:numPr>
        <w:spacing w:after="0" w:line="240" w:lineRule="auto"/>
        <w:ind w:left="284"/>
        <w:jc w:val="both"/>
        <w:rPr>
          <w:rFonts w:ascii="Aptos Display" w:hAnsi="Aptos Display" w:cs="Arial"/>
          <w:sz w:val="24"/>
          <w:szCs w:val="24"/>
          <w:lang w:eastAsia="en-US"/>
        </w:rPr>
      </w:pPr>
      <w:r w:rsidRPr="00257335">
        <w:rPr>
          <w:rFonts w:ascii="Aptos Display" w:hAnsi="Aptos Display" w:cs="Arial"/>
          <w:sz w:val="24"/>
          <w:szCs w:val="24"/>
          <w:lang w:eastAsia="en-US"/>
        </w:rPr>
        <w:t xml:space="preserve">W sytuacji wystąpienia okoliczności wskazanych w ust. 3 pkt 1) Wykonawca składa pisemny wniosek o zmianę umowy o zamówienie publiczne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 przy czym wysokość wynagrodzenia netto pozostaje bez zmian, natomiast zmianie w drodze aneksu podlegać będzie wysokość wynagrodzenia brutto w ten sposób, że zostanie ona </w:t>
      </w:r>
      <w:r w:rsidRPr="00F33B62">
        <w:rPr>
          <w:rFonts w:ascii="Aptos Display" w:hAnsi="Aptos Display" w:cs="Arial"/>
          <w:sz w:val="24"/>
          <w:szCs w:val="24"/>
          <w:lang w:eastAsia="en-US"/>
        </w:rPr>
        <w:t>odpowiednio dostosowana do zmienionej stawki VAT.</w:t>
      </w:r>
    </w:p>
    <w:p w14:paraId="66CE7B30" w14:textId="5ADACF75" w:rsidR="005F384A" w:rsidRPr="00F33B62" w:rsidRDefault="005F384A" w:rsidP="009E02EB">
      <w:pPr>
        <w:pStyle w:val="Akapitzlist1"/>
        <w:numPr>
          <w:ilvl w:val="0"/>
          <w:numId w:val="24"/>
        </w:numPr>
        <w:spacing w:after="0" w:line="240" w:lineRule="auto"/>
        <w:ind w:left="284"/>
        <w:jc w:val="both"/>
        <w:rPr>
          <w:rFonts w:ascii="Aptos Display" w:hAnsi="Aptos Display" w:cs="Arial"/>
          <w:sz w:val="24"/>
          <w:szCs w:val="24"/>
          <w:lang w:eastAsia="en-US"/>
        </w:rPr>
      </w:pPr>
      <w:r w:rsidRPr="00F33B62">
        <w:rPr>
          <w:rFonts w:ascii="Aptos Display" w:hAnsi="Aptos Display" w:cs="Arial"/>
          <w:sz w:val="24"/>
          <w:szCs w:val="24"/>
          <w:lang w:eastAsia="en-US"/>
        </w:rPr>
        <w:t xml:space="preserve">W sytuacji wystąpienia okoliczności wskazanych w ust. 3 pkt 2) Wykonawca składa pisemny wniosek 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o którą wzrosły koszty wykonania zamówienia, w szczególności Wykonawca będzie zobowiązany wykazać za pomocą dowolnych środków dowodowych wpływ zmiany minimalnego wynagrodzenia za prace na podwyższenie kosztów wykonania zamówienia w stosunku do kalkulacji ceny ofertowej. Wniosek powinien obejmować jedynie te dodatkowe koszty realizacji zamówienia, które wykonawca </w:t>
      </w:r>
      <w:r w:rsidRPr="00F33B62">
        <w:rPr>
          <w:rFonts w:ascii="Aptos Display" w:hAnsi="Aptos Display" w:cs="Arial"/>
          <w:sz w:val="24"/>
          <w:szCs w:val="24"/>
          <w:lang w:eastAsia="en-US"/>
        </w:rPr>
        <w:lastRenderedPageBreak/>
        <w:t>obowiązkowo ponosi w związku z podwyższeniem wysokości płacy minimalnej. Nie będą akceptowane koszty wynikające z podwyższenia wynagrodzeń pracownikom Wykonawcy, które nie są konieczne w celu ich dostosowania do wysokości minimalnego wynagrodzenia za pracę. Wynagrodzenie zostanie podwyższone w drodze aneksu do umowy jednak o kwotę nie większą niż 50% wzrostu kosztów wykonania zamówienia przez wykonawcę, wynikających ze zmiany wysokości minimalnego wynagrodzenia za pracę.</w:t>
      </w:r>
    </w:p>
    <w:p w14:paraId="5BE02594" w14:textId="6821966F" w:rsidR="005F384A" w:rsidRPr="00F33B62" w:rsidRDefault="005F384A" w:rsidP="009E02EB">
      <w:pPr>
        <w:pStyle w:val="Akapitzlist1"/>
        <w:numPr>
          <w:ilvl w:val="0"/>
          <w:numId w:val="24"/>
        </w:numPr>
        <w:spacing w:after="0" w:line="240" w:lineRule="auto"/>
        <w:ind w:left="284"/>
        <w:jc w:val="both"/>
        <w:rPr>
          <w:rFonts w:ascii="Aptos Display" w:hAnsi="Aptos Display" w:cs="Arial"/>
          <w:sz w:val="24"/>
          <w:szCs w:val="24"/>
          <w:lang w:eastAsia="en-US"/>
        </w:rPr>
      </w:pPr>
      <w:r w:rsidRPr="00F33B62">
        <w:rPr>
          <w:rFonts w:ascii="Aptos Display" w:hAnsi="Aptos Display" w:cs="Arial"/>
          <w:sz w:val="24"/>
          <w:szCs w:val="24"/>
          <w:lang w:eastAsia="en-US"/>
        </w:rPr>
        <w:t>W sytuacji wystąpienia okoliczności wskazanych w ust. 3 pkt 3) Wykonawca składa pisemny wniosek o zmianę umowy o zamówienie publiczne w zakresie płatności wynikających z faktur wystawionych po zmianie zasad podlegania ubezpieczeniom społecznym lub ubezpieczeniu zdrowotnemu lub wysokości stawki składki na ubezpieczenia społeczne lub zdrowotne. Wniosek powinien zawierać wyczerpujące uzasadnienie faktyczne i prawne oraz dokładne wyliczenie kwoty</w:t>
      </w:r>
      <w:r w:rsidR="007100A6" w:rsidRPr="00F33B62">
        <w:rPr>
          <w:rFonts w:ascii="Aptos Display" w:hAnsi="Aptos Display" w:cs="Arial"/>
          <w:sz w:val="24"/>
          <w:szCs w:val="24"/>
          <w:lang w:eastAsia="en-US"/>
        </w:rPr>
        <w:t>,</w:t>
      </w:r>
      <w:r w:rsidRPr="00F33B62">
        <w:rPr>
          <w:rFonts w:ascii="Aptos Display" w:hAnsi="Aptos Display" w:cs="Arial"/>
          <w:sz w:val="24"/>
          <w:szCs w:val="24"/>
          <w:lang w:eastAsia="en-US"/>
        </w:rPr>
        <w:t xml:space="preserve"> o którą wzrosły koszty wykonania zamówienia, w szczególności Wykonawca będzie zobowiązany wykazać za pomocą dowolnych środków dowodowych wpływ zmiany zasad podlegania ubezpieczeniom społecznym lub ubezpieczeniu zdrowotnemu lub wysokości stawki składki na ubezpieczenia społeczne lub zdrowotne na podwyższenie kosztów wykonania zamówienia w stosunku do kalkulacji ceny ofertowej. Wniosek powinien obejmować jedynie te dodatkowe koszty realizacji zamówienia, które wykonawca obowiązkowo ponosi w związku ze zmianą zasad podlegania ubezpieczeniom społecznym lub ubezpieczeniu zdrowotnemu lub wysokości stawki składki na ubezpieczenia społeczne lub zdrowotne. Wynagrodzenie zostanie podwyższone w drodze aneksu do umowy jednak o kwotę nie większą niż 50% wzrostu kosztów wykonania zamówienia przez Wykonawcę, wynikających ze zmiany zasad podlegania ubezpieczeniom społecznym lub ubezpieczeniu zdrowotnemu lub wysokości stawki składki na ubezpieczenia społeczne lub zdrowotne.</w:t>
      </w:r>
    </w:p>
    <w:p w14:paraId="680F6C1C" w14:textId="3897C939" w:rsidR="005F384A" w:rsidRPr="00F33B62" w:rsidRDefault="005F384A" w:rsidP="009E02EB">
      <w:pPr>
        <w:pStyle w:val="Akapitzlist1"/>
        <w:numPr>
          <w:ilvl w:val="0"/>
          <w:numId w:val="24"/>
        </w:numPr>
        <w:spacing w:after="0" w:line="240" w:lineRule="auto"/>
        <w:ind w:left="284"/>
        <w:jc w:val="both"/>
        <w:rPr>
          <w:rFonts w:ascii="Aptos Display" w:hAnsi="Aptos Display" w:cs="Arial"/>
          <w:sz w:val="24"/>
          <w:szCs w:val="24"/>
          <w:lang w:eastAsia="en-US"/>
        </w:rPr>
      </w:pPr>
      <w:r w:rsidRPr="00F33B62">
        <w:rPr>
          <w:rFonts w:ascii="Aptos Display" w:hAnsi="Aptos Display" w:cs="Arial"/>
          <w:sz w:val="24"/>
          <w:szCs w:val="24"/>
          <w:lang w:eastAsia="en-US"/>
        </w:rPr>
        <w:t>W sytuacji wystąpienia okoliczności wskazanych w ust. 3 pkt 4) Wykonawca składa pisemny wniosek o zmianę umowy o zamówienie publiczne w zakresie płatności wynikających z faktur wystawionych po zmianie zasad gromadzenia i wysokości wpłat do pracowniczych planów kapitałowych. Wniosek powinien zawierać wyczerpujące uzasadnienie faktyczne i</w:t>
      </w:r>
      <w:bookmarkStart w:id="5" w:name="page12"/>
      <w:bookmarkEnd w:id="5"/>
      <w:r w:rsidRPr="00F33B62">
        <w:rPr>
          <w:rFonts w:ascii="Aptos Display" w:hAnsi="Aptos Display" w:cs="Arial"/>
          <w:sz w:val="24"/>
          <w:szCs w:val="24"/>
          <w:lang w:eastAsia="en-US"/>
        </w:rPr>
        <w:t xml:space="preserve"> prawne oraz dokładne wyliczenie kwoty, o którą wzrosły koszty wykonania zamówienia, w szczególności Wykonawca będzie zobowiązany wykazać za pomocą dowolnych środków dowodowych sposób i podstawę wyliczenia odpowiedniej zmiany wysokości wynagrodzenia, w tym wpływ zmiany zasad gromadzenia i wysokości wpłat do pracowniczych planów kapitałowych na podwyższenie kosztów wykonania zamówienia w stosunku do kalkulacji ceny ofertowej. Zmiana wysokości wynagrodzenia w przypadku zaistnienia przesłanki, o której mowa w ust. 3 pkt 4), będzie obejmować wyłącznie część wynagrodzenia należnego Wykonawcy, w odniesieniu do której nastąpiła zmiana wysokości kosztów wykonania umowy przez Wykonawcę w związku z zawarciem umowy o prowadzenie pracowniczych planów kapitałowych, o której mowa w ust. 14 pkt 1 Ustawy z dnia 4 października 2018 r. o pracowniczych planach kapitałowych. W przypadku zmiany, o której mowa w ust. 4 d), wynagrodzenie Wykonawcy ulegnie zmianie o sumę wzrostu kosztów bezpośrednio związanych z realizacją przedmiotu umowy wynikającą z wpłat do pracowniczych planów kapitałowych dokonywanych przez Wykonawcę lub podwykonawcę.</w:t>
      </w:r>
    </w:p>
    <w:p w14:paraId="26370639" w14:textId="20DABBC4" w:rsidR="005F384A" w:rsidRPr="00257335" w:rsidRDefault="005F384A" w:rsidP="009E02EB">
      <w:pPr>
        <w:pStyle w:val="Akapitzlist1"/>
        <w:numPr>
          <w:ilvl w:val="0"/>
          <w:numId w:val="24"/>
        </w:numPr>
        <w:spacing w:after="0" w:line="240" w:lineRule="auto"/>
        <w:ind w:left="284"/>
        <w:jc w:val="both"/>
        <w:rPr>
          <w:rFonts w:ascii="Aptos Display" w:hAnsi="Aptos Display" w:cs="Arial"/>
          <w:sz w:val="24"/>
          <w:szCs w:val="24"/>
          <w:lang w:eastAsia="en-US"/>
        </w:rPr>
      </w:pPr>
      <w:r w:rsidRPr="00257335">
        <w:rPr>
          <w:rFonts w:ascii="Aptos Display" w:hAnsi="Aptos Display" w:cs="Arial"/>
          <w:sz w:val="24"/>
          <w:szCs w:val="24"/>
          <w:lang w:eastAsia="en-US"/>
        </w:rPr>
        <w:t>Zamawiający po dokonaniu analizy wniosków, o których mowa w ust. 5, 6 i 7 wyznacza datę negocjacji w celu ustalenia ostatecznej wysokości zmiany wynagrodzenia.</w:t>
      </w:r>
    </w:p>
    <w:p w14:paraId="393E5815" w14:textId="2EE9938C" w:rsidR="005F384A" w:rsidRPr="00257335" w:rsidRDefault="005F384A" w:rsidP="009E02EB">
      <w:pPr>
        <w:pStyle w:val="Akapitzlist1"/>
        <w:numPr>
          <w:ilvl w:val="0"/>
          <w:numId w:val="24"/>
        </w:numPr>
        <w:spacing w:after="0" w:line="240" w:lineRule="auto"/>
        <w:ind w:left="284"/>
        <w:jc w:val="both"/>
        <w:rPr>
          <w:rFonts w:ascii="Aptos Display" w:hAnsi="Aptos Display" w:cs="Arial"/>
          <w:sz w:val="24"/>
          <w:szCs w:val="24"/>
          <w:lang w:eastAsia="en-US"/>
        </w:rPr>
      </w:pPr>
      <w:r w:rsidRPr="00257335">
        <w:rPr>
          <w:rFonts w:ascii="Aptos Display" w:hAnsi="Aptos Display" w:cs="Arial"/>
          <w:sz w:val="24"/>
          <w:szCs w:val="24"/>
          <w:lang w:eastAsia="en-US"/>
        </w:rPr>
        <w:t>Zmiana umowy skutkuje zmianą wynagrodzenia jedynie w zakresie płatności realizowanych po dacie zawarcia aneksu do umowy.</w:t>
      </w:r>
    </w:p>
    <w:p w14:paraId="724BB5E6" w14:textId="413A52E0" w:rsidR="005F384A" w:rsidRPr="00257335" w:rsidRDefault="005F384A" w:rsidP="009E02EB">
      <w:pPr>
        <w:pStyle w:val="Akapitzlist1"/>
        <w:numPr>
          <w:ilvl w:val="0"/>
          <w:numId w:val="24"/>
        </w:numPr>
        <w:spacing w:after="0" w:line="240" w:lineRule="auto"/>
        <w:ind w:left="284"/>
        <w:jc w:val="both"/>
        <w:rPr>
          <w:rFonts w:ascii="Aptos Display" w:hAnsi="Aptos Display" w:cs="Arial"/>
          <w:sz w:val="24"/>
          <w:szCs w:val="24"/>
          <w:lang w:eastAsia="en-US"/>
        </w:rPr>
      </w:pPr>
      <w:r w:rsidRPr="00257335">
        <w:rPr>
          <w:rFonts w:ascii="Aptos Display" w:hAnsi="Aptos Display" w:cs="Arial"/>
          <w:sz w:val="24"/>
          <w:szCs w:val="24"/>
          <w:lang w:eastAsia="en-US"/>
        </w:rPr>
        <w:lastRenderedPageBreak/>
        <w:t>Obowiązek wykazania wpływu zmian, o których mowa w ust. 3 pkt 2), 3) 4) na koszty wykonania zamówienia należy do Wykonawcy pod rygorem odmowy dokonania zmiany umowy przez Zamawiającego.</w:t>
      </w:r>
    </w:p>
    <w:p w14:paraId="329D4DD0" w14:textId="240CA6D0" w:rsidR="005F384A" w:rsidRPr="0051451F" w:rsidRDefault="005F384A" w:rsidP="009E02EB">
      <w:pPr>
        <w:pStyle w:val="Akapitzlist1"/>
        <w:numPr>
          <w:ilvl w:val="0"/>
          <w:numId w:val="24"/>
        </w:numPr>
        <w:spacing w:after="0" w:line="240" w:lineRule="auto"/>
        <w:ind w:left="284"/>
        <w:jc w:val="both"/>
        <w:rPr>
          <w:rFonts w:ascii="Aptos Display" w:hAnsi="Aptos Display" w:cs="Arial"/>
          <w:sz w:val="24"/>
          <w:szCs w:val="24"/>
          <w:lang w:eastAsia="en-US"/>
        </w:rPr>
      </w:pPr>
      <w:r w:rsidRPr="00257335">
        <w:rPr>
          <w:rFonts w:ascii="Aptos Display" w:hAnsi="Aptos Display" w:cs="Arial"/>
          <w:sz w:val="24"/>
          <w:szCs w:val="24"/>
          <w:lang w:eastAsia="en-US"/>
        </w:rPr>
        <w:t xml:space="preserve">W przypadku zmiany, o której mowa w ust. 3 pkt 1), z wnioskiem o zmianę umowy, na </w:t>
      </w:r>
      <w:r w:rsidRPr="0051451F">
        <w:rPr>
          <w:rFonts w:ascii="Aptos Display" w:hAnsi="Aptos Display" w:cs="Arial"/>
          <w:sz w:val="24"/>
          <w:szCs w:val="24"/>
          <w:lang w:eastAsia="en-US"/>
        </w:rPr>
        <w:t>zasadach określonych w ust. 4, może wystąpić Zamawiający.</w:t>
      </w:r>
    </w:p>
    <w:p w14:paraId="53EDB5B4" w14:textId="255D24C3" w:rsidR="005F384A" w:rsidRPr="0051451F" w:rsidRDefault="005F384A" w:rsidP="009E02EB">
      <w:pPr>
        <w:pStyle w:val="Akapitzlist1"/>
        <w:numPr>
          <w:ilvl w:val="0"/>
          <w:numId w:val="24"/>
        </w:numPr>
        <w:spacing w:after="0" w:line="240" w:lineRule="auto"/>
        <w:ind w:left="284"/>
        <w:jc w:val="both"/>
        <w:rPr>
          <w:rFonts w:ascii="Aptos Display" w:hAnsi="Aptos Display" w:cs="Arial"/>
          <w:sz w:val="24"/>
          <w:szCs w:val="24"/>
          <w:lang w:eastAsia="en-US"/>
        </w:rPr>
      </w:pPr>
      <w:r w:rsidRPr="0051451F">
        <w:rPr>
          <w:rFonts w:ascii="Aptos Display" w:hAnsi="Aptos Display" w:cs="Arial"/>
          <w:sz w:val="24"/>
          <w:szCs w:val="24"/>
          <w:lang w:eastAsia="en-US"/>
        </w:rPr>
        <w:t>Zamawiający przewiduje waloryzację umowy na zasadach określonych w art. 439 ust.2 Pzp w sytuacji</w:t>
      </w:r>
      <w:r w:rsidR="001A245A" w:rsidRPr="0051451F">
        <w:rPr>
          <w:rFonts w:ascii="Aptos Display" w:hAnsi="Aptos Display" w:cs="Arial"/>
          <w:sz w:val="24"/>
          <w:szCs w:val="24"/>
          <w:lang w:eastAsia="en-US"/>
        </w:rPr>
        <w:t>,</w:t>
      </w:r>
      <w:r w:rsidRPr="0051451F">
        <w:rPr>
          <w:rFonts w:ascii="Aptos Display" w:hAnsi="Aptos Display" w:cs="Arial"/>
          <w:sz w:val="24"/>
          <w:szCs w:val="24"/>
          <w:lang w:eastAsia="en-US"/>
        </w:rPr>
        <w:t xml:space="preserve"> gdy:</w:t>
      </w:r>
    </w:p>
    <w:p w14:paraId="51DE44B3" w14:textId="3E9E42A0" w:rsidR="005F384A" w:rsidRPr="0051451F" w:rsidRDefault="005F384A" w:rsidP="009E02EB">
      <w:pPr>
        <w:pStyle w:val="Akapitzlist3"/>
        <w:numPr>
          <w:ilvl w:val="0"/>
          <w:numId w:val="27"/>
        </w:numPr>
        <w:spacing w:after="0" w:line="240" w:lineRule="auto"/>
        <w:jc w:val="both"/>
        <w:rPr>
          <w:rFonts w:ascii="Aptos Display" w:hAnsi="Aptos Display" w:cs="Arial"/>
          <w:sz w:val="24"/>
          <w:szCs w:val="24"/>
        </w:rPr>
      </w:pPr>
      <w:r w:rsidRPr="0051451F">
        <w:rPr>
          <w:rFonts w:ascii="Aptos Display" w:hAnsi="Aptos Display" w:cs="Arial"/>
          <w:sz w:val="24"/>
          <w:szCs w:val="24"/>
        </w:rPr>
        <w:t>poziom zmiany kosztów związanych z realizacją umowy zmieni się o co najmniej 1</w:t>
      </w:r>
      <w:r w:rsidR="00733ACD" w:rsidRPr="0051451F">
        <w:rPr>
          <w:rFonts w:ascii="Aptos Display" w:hAnsi="Aptos Display" w:cs="Arial"/>
          <w:sz w:val="24"/>
          <w:szCs w:val="24"/>
        </w:rPr>
        <w:t>2</w:t>
      </w:r>
      <w:r w:rsidRPr="0051451F">
        <w:rPr>
          <w:rFonts w:ascii="Aptos Display" w:hAnsi="Aptos Display" w:cs="Arial"/>
          <w:sz w:val="24"/>
          <w:szCs w:val="24"/>
        </w:rPr>
        <w:t>% w stosunku do wyceny w ofercie lub w poprzedniej waloryzacji, pod warunkiem wykazania tej zmiany na podstawie dokumentów, lub</w:t>
      </w:r>
    </w:p>
    <w:p w14:paraId="77DF95EE" w14:textId="2EDD4306" w:rsidR="005F384A" w:rsidRPr="0051451F" w:rsidRDefault="005F384A" w:rsidP="009E02EB">
      <w:pPr>
        <w:pStyle w:val="Akapitzlist3"/>
        <w:numPr>
          <w:ilvl w:val="0"/>
          <w:numId w:val="27"/>
        </w:numPr>
        <w:spacing w:after="0" w:line="240" w:lineRule="auto"/>
        <w:jc w:val="both"/>
        <w:rPr>
          <w:rFonts w:ascii="Aptos Display" w:hAnsi="Aptos Display" w:cs="Arial"/>
          <w:sz w:val="24"/>
          <w:szCs w:val="24"/>
        </w:rPr>
      </w:pPr>
      <w:r w:rsidRPr="0051451F">
        <w:rPr>
          <w:rFonts w:ascii="Aptos Display" w:hAnsi="Aptos Display" w:cs="Arial"/>
          <w:sz w:val="24"/>
          <w:szCs w:val="24"/>
        </w:rPr>
        <w:t>wskazanie podstawy zmiany kosztów w szczególności w odniesieniu do wskaźnika ogłaszanego w komunikacie Prezesa Głównego Urzędu Statystycznego, odnoszących się do zmiany kosztów związanych z realizacją umowy,</w:t>
      </w:r>
    </w:p>
    <w:p w14:paraId="0DB1808C" w14:textId="1152DED3" w:rsidR="005F384A" w:rsidRPr="0051451F" w:rsidRDefault="005F384A" w:rsidP="009E02EB">
      <w:pPr>
        <w:pStyle w:val="Akapitzlist3"/>
        <w:numPr>
          <w:ilvl w:val="0"/>
          <w:numId w:val="27"/>
        </w:numPr>
        <w:spacing w:after="0" w:line="240" w:lineRule="auto"/>
        <w:jc w:val="both"/>
        <w:rPr>
          <w:rFonts w:ascii="Aptos Display" w:hAnsi="Aptos Display" w:cs="Arial"/>
          <w:sz w:val="24"/>
          <w:szCs w:val="24"/>
        </w:rPr>
      </w:pPr>
      <w:r w:rsidRPr="0051451F">
        <w:rPr>
          <w:rFonts w:ascii="Aptos Display" w:hAnsi="Aptos Display" w:cs="Arial"/>
          <w:sz w:val="24"/>
          <w:szCs w:val="24"/>
        </w:rPr>
        <w:t>zmiany wynagrodzenia (waloryzacja) w zakresie kosztów związanych z realizacją umowy może zostać dokonana na podstawie wskaźnika zmian kosztów ogłoszonego w komunikacie Prezesa Głównego Urzędu Statystycznego, przy czym poziom zmiany będzie stanowił różnicę pomiędzy wskaźnikiem kosztów ogłoszonych za okres</w:t>
      </w:r>
      <w:r w:rsidR="006B015F" w:rsidRPr="0051451F">
        <w:rPr>
          <w:rFonts w:ascii="Aptos Display" w:hAnsi="Aptos Display" w:cs="Arial"/>
          <w:sz w:val="24"/>
          <w:szCs w:val="24"/>
        </w:rPr>
        <w:t>,</w:t>
      </w:r>
      <w:r w:rsidRPr="0051451F">
        <w:rPr>
          <w:rFonts w:ascii="Aptos Display" w:hAnsi="Aptos Display" w:cs="Arial"/>
          <w:sz w:val="24"/>
          <w:szCs w:val="24"/>
        </w:rPr>
        <w:t xml:space="preserve"> za który wnioskowana jest zmiana a wskaźnikiem za 2 ostatnie kwartały poprzedzające datę złożenia oferty lub datę poprzedniej waloryzacji.</w:t>
      </w:r>
    </w:p>
    <w:p w14:paraId="4415733F" w14:textId="1B8F819C" w:rsidR="005F384A" w:rsidRPr="0051451F" w:rsidRDefault="005F384A" w:rsidP="009E02EB">
      <w:pPr>
        <w:pStyle w:val="Akapitzlist3"/>
        <w:numPr>
          <w:ilvl w:val="0"/>
          <w:numId w:val="27"/>
        </w:numPr>
        <w:spacing w:after="0" w:line="240" w:lineRule="auto"/>
        <w:jc w:val="both"/>
        <w:rPr>
          <w:rFonts w:ascii="Aptos Display" w:hAnsi="Aptos Display" w:cs="Arial"/>
          <w:sz w:val="24"/>
          <w:szCs w:val="24"/>
        </w:rPr>
      </w:pPr>
      <w:r w:rsidRPr="0051451F">
        <w:rPr>
          <w:rFonts w:ascii="Aptos Display" w:hAnsi="Aptos Display" w:cs="Arial"/>
          <w:sz w:val="24"/>
          <w:szCs w:val="24"/>
        </w:rPr>
        <w:t xml:space="preserve">maksymalną wartość </w:t>
      </w:r>
      <w:r w:rsidR="00E2648D" w:rsidRPr="00271693">
        <w:rPr>
          <w:rFonts w:ascii="Aptos Display" w:hAnsi="Aptos Display" w:cs="Arial"/>
          <w:sz w:val="24"/>
          <w:szCs w:val="24"/>
        </w:rPr>
        <w:t>waloryzacji</w:t>
      </w:r>
      <w:r w:rsidRPr="00271693">
        <w:rPr>
          <w:rFonts w:ascii="Aptos Display" w:hAnsi="Aptos Display" w:cs="Arial"/>
          <w:sz w:val="24"/>
          <w:szCs w:val="24"/>
        </w:rPr>
        <w:t xml:space="preserve">, </w:t>
      </w:r>
      <w:r w:rsidRPr="0051451F">
        <w:rPr>
          <w:rFonts w:ascii="Aptos Display" w:hAnsi="Aptos Display" w:cs="Arial"/>
          <w:sz w:val="24"/>
          <w:szCs w:val="24"/>
        </w:rPr>
        <w:t xml:space="preserve">jaką dopuszcza zamawiający w efekcie zastosowania postanowień o zasadach wprowadzania zmian wysokości wynagrodzenia nie może być większa </w:t>
      </w:r>
      <w:r w:rsidRPr="00E2648D">
        <w:rPr>
          <w:rFonts w:ascii="Aptos Display" w:hAnsi="Aptos Display" w:cs="Arial"/>
          <w:sz w:val="24"/>
          <w:szCs w:val="24"/>
        </w:rPr>
        <w:t xml:space="preserve">niż 5% </w:t>
      </w:r>
      <w:r w:rsidR="00090561" w:rsidRPr="00271693">
        <w:rPr>
          <w:rFonts w:ascii="Aptos Display" w:hAnsi="Aptos Display" w:cs="Arial"/>
          <w:sz w:val="24"/>
          <w:szCs w:val="24"/>
        </w:rPr>
        <w:t xml:space="preserve">wynagrodzenia </w:t>
      </w:r>
      <w:r w:rsidRPr="00271693">
        <w:rPr>
          <w:rFonts w:ascii="Aptos Display" w:hAnsi="Aptos Display" w:cs="Arial"/>
          <w:sz w:val="24"/>
          <w:szCs w:val="24"/>
        </w:rPr>
        <w:t xml:space="preserve"> </w:t>
      </w:r>
      <w:r w:rsidRPr="00E2648D">
        <w:rPr>
          <w:rFonts w:ascii="Aptos Display" w:hAnsi="Aptos Display" w:cs="Arial"/>
          <w:sz w:val="24"/>
          <w:szCs w:val="24"/>
        </w:rPr>
        <w:t>brutto o której</w:t>
      </w:r>
      <w:r w:rsidRPr="0051451F">
        <w:rPr>
          <w:rFonts w:ascii="Aptos Display" w:hAnsi="Aptos Display" w:cs="Arial"/>
          <w:sz w:val="24"/>
          <w:szCs w:val="24"/>
        </w:rPr>
        <w:t xml:space="preserve"> mowa w § 5 ust. 1 umowy w całym okresie trwania umowy.</w:t>
      </w:r>
    </w:p>
    <w:p w14:paraId="5AE48841" w14:textId="0A9C33BE" w:rsidR="005F384A" w:rsidRPr="0051451F" w:rsidRDefault="005F384A" w:rsidP="009E02EB">
      <w:pPr>
        <w:pStyle w:val="Akapitzlist3"/>
        <w:numPr>
          <w:ilvl w:val="0"/>
          <w:numId w:val="27"/>
        </w:numPr>
        <w:spacing w:after="0" w:line="240" w:lineRule="auto"/>
        <w:jc w:val="both"/>
        <w:rPr>
          <w:rFonts w:ascii="Aptos Display" w:hAnsi="Aptos Display" w:cs="Arial"/>
          <w:sz w:val="24"/>
          <w:szCs w:val="24"/>
        </w:rPr>
      </w:pPr>
      <w:r w:rsidRPr="0051451F">
        <w:rPr>
          <w:rFonts w:ascii="Aptos Display" w:hAnsi="Aptos Display" w:cs="Arial"/>
          <w:sz w:val="24"/>
          <w:szCs w:val="24"/>
        </w:rPr>
        <w:t>Ustala się początkowy termin ustalenia zmiany wynagrodzenia po 6 m-cach od zawarcia umowy, następować ona będzie nie częściej niż co sześć miesięcy</w:t>
      </w:r>
      <w:r w:rsidR="00733ACD" w:rsidRPr="0051451F">
        <w:rPr>
          <w:rFonts w:ascii="Aptos Display" w:hAnsi="Aptos Display" w:cs="Arial"/>
          <w:sz w:val="24"/>
          <w:szCs w:val="24"/>
        </w:rPr>
        <w:t>.</w:t>
      </w:r>
    </w:p>
    <w:p w14:paraId="0C4C1B54" w14:textId="2D2ED646" w:rsidR="005F384A" w:rsidRPr="00257335" w:rsidRDefault="005F384A" w:rsidP="009E02EB">
      <w:pPr>
        <w:pStyle w:val="Akapitzlist1"/>
        <w:numPr>
          <w:ilvl w:val="0"/>
          <w:numId w:val="24"/>
        </w:numPr>
        <w:spacing w:after="0" w:line="240" w:lineRule="auto"/>
        <w:ind w:left="284"/>
        <w:jc w:val="both"/>
        <w:rPr>
          <w:rFonts w:ascii="Aptos Display" w:hAnsi="Aptos Display" w:cs="Arial"/>
          <w:sz w:val="24"/>
          <w:szCs w:val="24"/>
          <w:lang w:eastAsia="en-US"/>
        </w:rPr>
      </w:pPr>
      <w:r w:rsidRPr="00257335">
        <w:rPr>
          <w:rFonts w:ascii="Aptos Display" w:hAnsi="Aptos Display" w:cs="Arial"/>
          <w:sz w:val="24"/>
          <w:szCs w:val="24"/>
          <w:lang w:eastAsia="en-US"/>
        </w:rPr>
        <w:t>Wykonawca, którego wynagrodzenie zostało zmienione na podstawie ust. 10 niniejszego paragrafu, zobowiązany jest do zmiany wynagrodzenia przysługującego podwykonawcy,</w:t>
      </w:r>
      <w:bookmarkStart w:id="6" w:name="page13"/>
      <w:bookmarkEnd w:id="6"/>
      <w:r w:rsidRPr="00257335">
        <w:rPr>
          <w:rFonts w:ascii="Aptos Display" w:hAnsi="Aptos Display" w:cs="Arial"/>
          <w:sz w:val="24"/>
          <w:szCs w:val="24"/>
          <w:lang w:eastAsia="en-US"/>
        </w:rPr>
        <w:t xml:space="preserve"> z którym zawarł umowę, w zakresie odpowiadającym zmianom kosztów dotyczących zobowiązania podwykonawcy (jeśli dotyczy).</w:t>
      </w:r>
    </w:p>
    <w:p w14:paraId="32F6A248" w14:textId="189F7373" w:rsidR="005F384A" w:rsidRPr="00257335" w:rsidRDefault="005110C4" w:rsidP="009E02EB">
      <w:pPr>
        <w:pStyle w:val="Akapitzlist1"/>
        <w:numPr>
          <w:ilvl w:val="0"/>
          <w:numId w:val="24"/>
        </w:numPr>
        <w:spacing w:after="0" w:line="240" w:lineRule="auto"/>
        <w:ind w:left="284"/>
        <w:jc w:val="both"/>
        <w:rPr>
          <w:rFonts w:ascii="Aptos Display" w:hAnsi="Aptos Display" w:cs="Arial"/>
          <w:sz w:val="24"/>
          <w:szCs w:val="24"/>
          <w:lang w:eastAsia="en-US"/>
        </w:rPr>
      </w:pPr>
      <w:r>
        <w:rPr>
          <w:rFonts w:ascii="Aptos Display" w:hAnsi="Aptos Display" w:cs="Arial"/>
          <w:sz w:val="24"/>
          <w:szCs w:val="24"/>
          <w:lang w:eastAsia="en-US"/>
        </w:rPr>
        <w:t>Ponad</w:t>
      </w:r>
      <w:r w:rsidR="005F384A" w:rsidRPr="00257335">
        <w:rPr>
          <w:rFonts w:ascii="Aptos Display" w:hAnsi="Aptos Display" w:cs="Arial"/>
          <w:sz w:val="24"/>
          <w:szCs w:val="24"/>
          <w:lang w:eastAsia="en-US"/>
        </w:rPr>
        <w:t>to Zamawiający przewiduje zamianę umowy w przypadku:</w:t>
      </w:r>
    </w:p>
    <w:p w14:paraId="162FA8C8" w14:textId="77777777" w:rsidR="002A0910" w:rsidRPr="00257335" w:rsidRDefault="005F384A" w:rsidP="009E02EB">
      <w:pPr>
        <w:pStyle w:val="Akapitzlist3"/>
        <w:numPr>
          <w:ilvl w:val="0"/>
          <w:numId w:val="31"/>
        </w:numPr>
        <w:spacing w:after="0" w:line="240" w:lineRule="auto"/>
        <w:jc w:val="both"/>
        <w:rPr>
          <w:rFonts w:ascii="Aptos Display" w:hAnsi="Aptos Display" w:cs="Arial"/>
          <w:sz w:val="24"/>
          <w:szCs w:val="24"/>
        </w:rPr>
      </w:pPr>
      <w:r w:rsidRPr="00257335">
        <w:rPr>
          <w:rFonts w:ascii="Aptos Display" w:hAnsi="Aptos Display" w:cs="Arial"/>
          <w:sz w:val="24"/>
          <w:szCs w:val="24"/>
        </w:rPr>
        <w:t>Rezygnacji przez Zamawiającego z realizacji części przedmiotu Umowy – w takim przypadku Inwestorowi Zastępczemu przysługuje wynagrodzenie za wszystkie spełnione świadczenia;</w:t>
      </w:r>
    </w:p>
    <w:p w14:paraId="58C1DC97" w14:textId="78DF0B86" w:rsidR="005F384A" w:rsidRPr="00257335" w:rsidRDefault="005F384A" w:rsidP="009E02EB">
      <w:pPr>
        <w:pStyle w:val="Akapitzlist3"/>
        <w:numPr>
          <w:ilvl w:val="0"/>
          <w:numId w:val="31"/>
        </w:numPr>
        <w:spacing w:after="0" w:line="240" w:lineRule="auto"/>
        <w:jc w:val="both"/>
        <w:rPr>
          <w:rFonts w:ascii="Aptos Display" w:hAnsi="Aptos Display" w:cs="Arial"/>
          <w:sz w:val="24"/>
          <w:szCs w:val="24"/>
        </w:rPr>
      </w:pPr>
      <w:r w:rsidRPr="00257335">
        <w:rPr>
          <w:rFonts w:ascii="Aptos Display" w:hAnsi="Aptos Display" w:cs="Arial"/>
          <w:sz w:val="24"/>
          <w:szCs w:val="24"/>
        </w:rPr>
        <w:t>Zmian Zamawiającego powodujących, iż wykonanie zamówienia lub jego części staje się bezprzedmiotowe, zmiany w zakresie sposobu wykonywania zadań lub zasad funkcjonowania Zamawiającego powodujących, iż wykonanie zamówienia lub jego części staje się bezprzedmiotowe</w:t>
      </w:r>
    </w:p>
    <w:p w14:paraId="5893E4DC" w14:textId="77777777" w:rsidR="00665429" w:rsidRPr="00257335" w:rsidRDefault="00665429" w:rsidP="006B015F">
      <w:pPr>
        <w:pStyle w:val="Akapitzlist3"/>
        <w:spacing w:after="0" w:line="240" w:lineRule="auto"/>
        <w:jc w:val="both"/>
        <w:rPr>
          <w:rFonts w:ascii="Aptos Display" w:hAnsi="Aptos Display" w:cs="Arial"/>
          <w:sz w:val="24"/>
          <w:szCs w:val="24"/>
        </w:rPr>
      </w:pPr>
    </w:p>
    <w:p w14:paraId="34A4AEF1" w14:textId="6E645BDC" w:rsidR="00665429" w:rsidRPr="00257335" w:rsidRDefault="00665429" w:rsidP="006B015F">
      <w:pPr>
        <w:pStyle w:val="Akapitzlist3"/>
        <w:spacing w:after="0" w:line="240" w:lineRule="auto"/>
        <w:ind w:left="0"/>
        <w:jc w:val="center"/>
        <w:rPr>
          <w:rFonts w:ascii="Aptos Display" w:hAnsi="Aptos Display" w:cs="Arial"/>
          <w:b/>
          <w:bCs/>
          <w:sz w:val="24"/>
          <w:szCs w:val="24"/>
        </w:rPr>
      </w:pPr>
      <w:r w:rsidRPr="00257335">
        <w:rPr>
          <w:rFonts w:ascii="Aptos Display" w:hAnsi="Aptos Display" w:cs="Arial"/>
          <w:b/>
          <w:bCs/>
          <w:sz w:val="24"/>
          <w:szCs w:val="24"/>
        </w:rPr>
        <w:t>§ 11 Odpowiedzialność Wykonawcy</w:t>
      </w:r>
    </w:p>
    <w:p w14:paraId="6730C59D" w14:textId="77777777" w:rsidR="00665429" w:rsidRPr="00257335" w:rsidRDefault="00665429" w:rsidP="006B015F">
      <w:pPr>
        <w:pStyle w:val="Akapitzlist3"/>
        <w:spacing w:after="0" w:line="240" w:lineRule="auto"/>
        <w:ind w:left="0"/>
        <w:jc w:val="both"/>
        <w:rPr>
          <w:rFonts w:ascii="Aptos Display" w:hAnsi="Aptos Display" w:cs="Arial"/>
          <w:sz w:val="24"/>
          <w:szCs w:val="24"/>
        </w:rPr>
      </w:pPr>
    </w:p>
    <w:p w14:paraId="4085B472" w14:textId="77777777" w:rsidR="00665429" w:rsidRPr="00257335" w:rsidRDefault="00665429" w:rsidP="009E02EB">
      <w:pPr>
        <w:pStyle w:val="redniecieniowanie1akcent11"/>
        <w:numPr>
          <w:ilvl w:val="0"/>
          <w:numId w:val="34"/>
        </w:numPr>
        <w:ind w:left="426" w:hanging="426"/>
        <w:rPr>
          <w:rFonts w:ascii="Aptos Display" w:hAnsi="Aptos Display" w:cs="Arial"/>
          <w:szCs w:val="24"/>
        </w:rPr>
      </w:pPr>
      <w:r w:rsidRPr="00257335">
        <w:rPr>
          <w:rFonts w:ascii="Aptos Display" w:hAnsi="Aptos Display" w:cs="Arial"/>
          <w:szCs w:val="24"/>
        </w:rPr>
        <w:t>Wykonawca przyjmuje odpowiedzialność za wszelkie naruszenia praw i obowiązków oraz szkody wyrządzone Zamawiającemu, a także osobom trzecim, poprzez nienależyte wykonywanie lub niewykonanie obowiązków wynikających z niniejszej Umowy lub z tytułu dokonania czynów niedozwolonych.</w:t>
      </w:r>
    </w:p>
    <w:p w14:paraId="64684E9B" w14:textId="77777777" w:rsidR="00665429" w:rsidRPr="00257335" w:rsidRDefault="00665429" w:rsidP="009E02EB">
      <w:pPr>
        <w:pStyle w:val="redniecieniowanie1akcent11"/>
        <w:numPr>
          <w:ilvl w:val="0"/>
          <w:numId w:val="34"/>
        </w:numPr>
        <w:ind w:left="426" w:hanging="426"/>
        <w:rPr>
          <w:rFonts w:ascii="Aptos Display" w:hAnsi="Aptos Display" w:cs="Arial"/>
          <w:szCs w:val="24"/>
        </w:rPr>
      </w:pPr>
      <w:r w:rsidRPr="00257335">
        <w:rPr>
          <w:rFonts w:ascii="Aptos Display" w:hAnsi="Aptos Display" w:cs="Arial"/>
          <w:szCs w:val="24"/>
        </w:rPr>
        <w:t xml:space="preserve">Wykonawca odpowiada – jak za własne - za działania osób, którymi się posługuje lub którym te obowiązki powierzył, w tym również za działania skierowanych na budowę </w:t>
      </w:r>
      <w:r w:rsidRPr="00257335">
        <w:rPr>
          <w:rFonts w:ascii="Aptos Display" w:hAnsi="Aptos Display" w:cs="Arial"/>
          <w:szCs w:val="24"/>
        </w:rPr>
        <w:lastRenderedPageBreak/>
        <w:t>inspektorów nadzoru.</w:t>
      </w:r>
    </w:p>
    <w:p w14:paraId="109C7E4E" w14:textId="77777777" w:rsidR="00665429" w:rsidRPr="00257335" w:rsidRDefault="00665429" w:rsidP="009E02EB">
      <w:pPr>
        <w:pStyle w:val="redniecieniowanie1akcent11"/>
        <w:numPr>
          <w:ilvl w:val="0"/>
          <w:numId w:val="34"/>
        </w:numPr>
        <w:ind w:left="426" w:hanging="426"/>
        <w:rPr>
          <w:rFonts w:ascii="Aptos Display" w:hAnsi="Aptos Display" w:cs="Arial"/>
          <w:szCs w:val="24"/>
        </w:rPr>
      </w:pPr>
      <w:r w:rsidRPr="00257335">
        <w:rPr>
          <w:rFonts w:ascii="Aptos Display" w:hAnsi="Aptos Display" w:cs="Arial"/>
          <w:szCs w:val="24"/>
        </w:rPr>
        <w:t>Wykonawca jest odpowiedzialny względem Zamawiającego, jeżeli Inwestycja, posiada nieprawidłowości zmniejszające jej wartość lub użyteczność ze względu na cel określony w Umowie, a w szczególności odpowiada za:</w:t>
      </w:r>
    </w:p>
    <w:p w14:paraId="5EA642B0" w14:textId="067A3B6D" w:rsidR="00665429" w:rsidRPr="00257335" w:rsidRDefault="00665429" w:rsidP="009E02EB">
      <w:pPr>
        <w:pStyle w:val="redniecieniowanie1akcent11"/>
        <w:numPr>
          <w:ilvl w:val="0"/>
          <w:numId w:val="35"/>
        </w:numPr>
        <w:ind w:left="851"/>
        <w:rPr>
          <w:rFonts w:ascii="Aptos Display" w:hAnsi="Aptos Display" w:cs="Arial"/>
          <w:szCs w:val="24"/>
        </w:rPr>
      </w:pPr>
      <w:r w:rsidRPr="00257335">
        <w:rPr>
          <w:rFonts w:ascii="Aptos Display" w:hAnsi="Aptos Display" w:cs="Arial"/>
          <w:szCs w:val="24"/>
        </w:rPr>
        <w:t xml:space="preserve">dopuszczenie do realizacji rozwiązań niezgodnych </w:t>
      </w:r>
      <w:r w:rsidRPr="00E2648D">
        <w:rPr>
          <w:rFonts w:ascii="Aptos Display" w:hAnsi="Aptos Display" w:cs="Arial"/>
          <w:szCs w:val="24"/>
        </w:rPr>
        <w:t>z</w:t>
      </w:r>
      <w:r w:rsidR="00BB3AD3" w:rsidRPr="00E2648D">
        <w:rPr>
          <w:rFonts w:ascii="Aptos Display" w:hAnsi="Aptos Display" w:cs="Arial"/>
          <w:szCs w:val="24"/>
        </w:rPr>
        <w:t xml:space="preserve"> m.in.</w:t>
      </w:r>
      <w:r w:rsidRPr="00E2648D">
        <w:rPr>
          <w:rFonts w:ascii="Aptos Display" w:hAnsi="Aptos Display" w:cs="Arial"/>
          <w:szCs w:val="24"/>
        </w:rPr>
        <w:t xml:space="preserve"> </w:t>
      </w:r>
      <w:r w:rsidRPr="00257335">
        <w:rPr>
          <w:rFonts w:ascii="Aptos Display" w:hAnsi="Aptos Display" w:cs="Arial"/>
          <w:szCs w:val="24"/>
        </w:rPr>
        <w:t>dokumentacją projektową, specyfikacjami technicznymi wykonania i odbioru robót budowlanych oraz projektem wykonawczym lub projektem zamiennym;</w:t>
      </w:r>
    </w:p>
    <w:p w14:paraId="2B59374D" w14:textId="77777777" w:rsidR="00665429" w:rsidRPr="00257335" w:rsidRDefault="00665429" w:rsidP="009E02EB">
      <w:pPr>
        <w:pStyle w:val="redniecieniowanie1akcent11"/>
        <w:numPr>
          <w:ilvl w:val="0"/>
          <w:numId w:val="35"/>
        </w:numPr>
        <w:ind w:left="851"/>
        <w:rPr>
          <w:rFonts w:ascii="Aptos Display" w:hAnsi="Aptos Display" w:cs="Arial"/>
          <w:szCs w:val="24"/>
        </w:rPr>
      </w:pPr>
      <w:r w:rsidRPr="00257335">
        <w:rPr>
          <w:rFonts w:ascii="Aptos Display" w:hAnsi="Aptos Display" w:cs="Arial"/>
          <w:szCs w:val="24"/>
        </w:rPr>
        <w:t>dopuszczenie do realizacji rozwiązań powodujących wzrost kosztów realizacji Inwestycji lub nieuzasadnione wydłużenie jej Harmonogramu prac i planu płatności;</w:t>
      </w:r>
    </w:p>
    <w:p w14:paraId="18AB44E4" w14:textId="38DB4127" w:rsidR="00665429" w:rsidRPr="00257335" w:rsidRDefault="00665429" w:rsidP="009E02EB">
      <w:pPr>
        <w:pStyle w:val="redniecieniowanie1akcent11"/>
        <w:numPr>
          <w:ilvl w:val="0"/>
          <w:numId w:val="35"/>
        </w:numPr>
        <w:ind w:left="851"/>
        <w:rPr>
          <w:rFonts w:ascii="Aptos Display" w:hAnsi="Aptos Display" w:cs="Arial"/>
          <w:szCs w:val="24"/>
        </w:rPr>
      </w:pPr>
      <w:r w:rsidRPr="00257335">
        <w:rPr>
          <w:rFonts w:ascii="Aptos Display" w:hAnsi="Aptos Display" w:cs="Arial"/>
          <w:szCs w:val="24"/>
        </w:rPr>
        <w:t xml:space="preserve">dopuszczenie do realizacji rozwiązań, które spowodują odmowę wydania przez właściwe organy administracyjne wymaganych decyzji i postanowień lub nieuzasadnione wydłużenie postępowań administracyjnych w tych sprawach, </w:t>
      </w:r>
      <w:r w:rsidR="00381BB6" w:rsidRPr="00257335">
        <w:rPr>
          <w:rFonts w:ascii="Aptos Display" w:hAnsi="Aptos Display" w:cs="Arial"/>
          <w:szCs w:val="24"/>
        </w:rPr>
        <w:br/>
      </w:r>
      <w:r w:rsidRPr="00257335">
        <w:rPr>
          <w:rFonts w:ascii="Aptos Display" w:hAnsi="Aptos Display" w:cs="Arial"/>
          <w:szCs w:val="24"/>
        </w:rPr>
        <w:t>a w trakcie budowy do wstrzymania robot budowlanych;</w:t>
      </w:r>
    </w:p>
    <w:p w14:paraId="7D7E8FFA" w14:textId="77777777" w:rsidR="00665429" w:rsidRPr="00257335" w:rsidRDefault="00665429" w:rsidP="009E02EB">
      <w:pPr>
        <w:pStyle w:val="redniecieniowanie1akcent11"/>
        <w:numPr>
          <w:ilvl w:val="0"/>
          <w:numId w:val="35"/>
        </w:numPr>
        <w:ind w:left="851"/>
        <w:rPr>
          <w:rFonts w:ascii="Aptos Display" w:hAnsi="Aptos Display" w:cs="Arial"/>
          <w:szCs w:val="24"/>
        </w:rPr>
      </w:pPr>
      <w:r w:rsidRPr="00257335">
        <w:rPr>
          <w:rFonts w:ascii="Aptos Display" w:hAnsi="Aptos Display" w:cs="Arial"/>
          <w:szCs w:val="24"/>
        </w:rPr>
        <w:t>dopuszczenie do powstania innych wad stwierdzonych w trakcie realizacji Inwestycji spowodowanych wadliwością zaleceń i wskazówek udzielonych przez Wykonawcę;</w:t>
      </w:r>
    </w:p>
    <w:p w14:paraId="7B667003" w14:textId="2F095706" w:rsidR="00665429" w:rsidRPr="00257335" w:rsidRDefault="00665429" w:rsidP="009E02EB">
      <w:pPr>
        <w:pStyle w:val="redniecieniowanie1akcent11"/>
        <w:numPr>
          <w:ilvl w:val="0"/>
          <w:numId w:val="35"/>
        </w:numPr>
        <w:ind w:left="851"/>
        <w:rPr>
          <w:rFonts w:ascii="Aptos Display" w:hAnsi="Aptos Display" w:cs="Arial"/>
          <w:szCs w:val="24"/>
        </w:rPr>
      </w:pPr>
      <w:r w:rsidRPr="00257335">
        <w:rPr>
          <w:rFonts w:ascii="Aptos Display" w:hAnsi="Aptos Display" w:cs="Arial"/>
          <w:szCs w:val="24"/>
        </w:rPr>
        <w:t>prawidłowe określenie praw i obowiązków pomiędzy Zamawiającym a wykonawcą Kontraktu, w szczególności w zakresie płatności wynagrodzenia na rzecz podwyk</w:t>
      </w:r>
      <w:r w:rsidR="005110C4">
        <w:rPr>
          <w:rFonts w:ascii="Aptos Display" w:hAnsi="Aptos Display" w:cs="Arial"/>
          <w:szCs w:val="24"/>
        </w:rPr>
        <w:t xml:space="preserve">onawców oraz okresów gwarancji </w:t>
      </w:r>
      <w:r w:rsidR="005110C4" w:rsidRPr="00E2648D">
        <w:rPr>
          <w:rFonts w:ascii="Aptos Display" w:hAnsi="Aptos Display" w:cs="Arial"/>
          <w:szCs w:val="24"/>
        </w:rPr>
        <w:t xml:space="preserve">lub </w:t>
      </w:r>
      <w:r w:rsidRPr="00E2648D">
        <w:rPr>
          <w:rFonts w:ascii="Aptos Display" w:hAnsi="Aptos Display" w:cs="Arial"/>
          <w:szCs w:val="24"/>
        </w:rPr>
        <w:t xml:space="preserve"> </w:t>
      </w:r>
      <w:r w:rsidRPr="00257335">
        <w:rPr>
          <w:rFonts w:ascii="Aptos Display" w:hAnsi="Aptos Display" w:cs="Arial"/>
          <w:szCs w:val="24"/>
        </w:rPr>
        <w:t xml:space="preserve">rękojmi.    </w:t>
      </w:r>
    </w:p>
    <w:p w14:paraId="23E42F95" w14:textId="398BE66F" w:rsidR="00665429" w:rsidRPr="00257335" w:rsidRDefault="00665429" w:rsidP="009E02EB">
      <w:pPr>
        <w:pStyle w:val="redniecieniowanie1akcent11"/>
        <w:numPr>
          <w:ilvl w:val="0"/>
          <w:numId w:val="33"/>
        </w:numPr>
        <w:ind w:left="426" w:hanging="426"/>
        <w:rPr>
          <w:rFonts w:ascii="Aptos Display" w:hAnsi="Aptos Display" w:cs="Arial"/>
          <w:szCs w:val="24"/>
        </w:rPr>
      </w:pPr>
      <w:r w:rsidRPr="00257335">
        <w:rPr>
          <w:rFonts w:ascii="Aptos Display" w:hAnsi="Aptos Display" w:cs="Arial"/>
          <w:szCs w:val="24"/>
        </w:rPr>
        <w:t>Wykonawca jest zobowiązany na żądanie Zamawiającego niezwłocznie pokryć wszelkie szkody (kara umowna, odszkodowanie) do zapłaty, których będzie zobowiązany Zamawiający z przyczyn leżących po stronie Wykonawcy np. wynikających z nieprzystąpienia do odbioru w terminie.</w:t>
      </w:r>
    </w:p>
    <w:p w14:paraId="040230CA" w14:textId="77777777" w:rsidR="00665429" w:rsidRPr="00257335" w:rsidRDefault="00665429" w:rsidP="009E02EB">
      <w:pPr>
        <w:pStyle w:val="redniecieniowanie1akcent11"/>
        <w:numPr>
          <w:ilvl w:val="0"/>
          <w:numId w:val="33"/>
        </w:numPr>
        <w:ind w:left="426" w:hanging="426"/>
        <w:rPr>
          <w:rFonts w:ascii="Aptos Display" w:hAnsi="Aptos Display" w:cs="Arial"/>
          <w:szCs w:val="24"/>
        </w:rPr>
      </w:pPr>
      <w:r w:rsidRPr="00257335">
        <w:rPr>
          <w:rFonts w:ascii="Aptos Display" w:hAnsi="Aptos Display" w:cs="Arial"/>
          <w:szCs w:val="24"/>
        </w:rPr>
        <w:t xml:space="preserve">Wykonawca jest zobowiązany do ponoszenia opłat lub kar administracyjnych, sądowych, bądź innych, poniesionych na skutek niewłaściwej realizacji przedmiotu Umowy. </w:t>
      </w:r>
    </w:p>
    <w:p w14:paraId="631657B3" w14:textId="77777777" w:rsidR="00665429" w:rsidRPr="00257335" w:rsidRDefault="00665429" w:rsidP="006B015F">
      <w:pPr>
        <w:keepNext/>
        <w:ind w:right="72"/>
        <w:jc w:val="both"/>
        <w:rPr>
          <w:rFonts w:ascii="Aptos Display" w:hAnsi="Aptos Display" w:cs="Arial"/>
          <w:bCs/>
        </w:rPr>
      </w:pPr>
    </w:p>
    <w:p w14:paraId="6B2F4F35" w14:textId="23A91DE3" w:rsidR="00665429" w:rsidRPr="00257335" w:rsidRDefault="00665429" w:rsidP="006B015F">
      <w:pPr>
        <w:keepNext/>
        <w:ind w:right="72"/>
        <w:jc w:val="center"/>
        <w:rPr>
          <w:rFonts w:ascii="Aptos Display" w:hAnsi="Aptos Display" w:cs="Arial"/>
          <w:b/>
          <w:bCs/>
        </w:rPr>
      </w:pPr>
      <w:r w:rsidRPr="00257335">
        <w:rPr>
          <w:rFonts w:ascii="Aptos Display" w:hAnsi="Aptos Display" w:cs="Arial"/>
          <w:b/>
          <w:bCs/>
        </w:rPr>
        <w:t xml:space="preserve">§ 12 </w:t>
      </w:r>
      <w:r w:rsidR="00FD66A4" w:rsidRPr="00257335">
        <w:rPr>
          <w:rFonts w:ascii="Aptos Display" w:hAnsi="Aptos Display" w:cs="Arial"/>
          <w:b/>
          <w:bCs/>
        </w:rPr>
        <w:t>Raporty Wykonawcy</w:t>
      </w:r>
    </w:p>
    <w:p w14:paraId="67783406" w14:textId="77777777" w:rsidR="00C84460" w:rsidRPr="00257335" w:rsidRDefault="00C84460" w:rsidP="006B015F">
      <w:pPr>
        <w:keepNext/>
        <w:ind w:right="72"/>
        <w:jc w:val="center"/>
        <w:rPr>
          <w:rFonts w:ascii="Aptos Display" w:hAnsi="Aptos Display" w:cs="Arial"/>
          <w:b/>
          <w:bCs/>
        </w:rPr>
      </w:pPr>
    </w:p>
    <w:p w14:paraId="11996977" w14:textId="1A59D711" w:rsidR="00665429" w:rsidRPr="00257335" w:rsidRDefault="00665429" w:rsidP="009E02EB">
      <w:pPr>
        <w:numPr>
          <w:ilvl w:val="0"/>
          <w:numId w:val="32"/>
        </w:numPr>
        <w:autoSpaceDE w:val="0"/>
        <w:autoSpaceDN w:val="0"/>
        <w:adjustRightInd w:val="0"/>
        <w:ind w:right="72"/>
        <w:jc w:val="both"/>
        <w:rPr>
          <w:rFonts w:ascii="Aptos Display" w:hAnsi="Aptos Display" w:cs="Arial"/>
          <w:bCs/>
        </w:rPr>
      </w:pPr>
      <w:r w:rsidRPr="00257335">
        <w:rPr>
          <w:rFonts w:ascii="Aptos Display" w:hAnsi="Aptos Display" w:cs="Arial"/>
          <w:bCs/>
        </w:rPr>
        <w:t>Wykonawca zobowiązany jest przygotować i dostarczyć Zamawiającemu do zatwierdzenia: Raport wstępny (Raport otwarcia) i Raporty miesięczne z postępu realizacji przedmiotu Projektu i ze stanu realizacji Umowy, Raport końcowy, Raport z okresu gwarancji</w:t>
      </w:r>
      <w:r w:rsidR="005110C4">
        <w:rPr>
          <w:rFonts w:ascii="Aptos Display" w:hAnsi="Aptos Display" w:cs="Arial"/>
          <w:bCs/>
        </w:rPr>
        <w:t xml:space="preserve"> </w:t>
      </w:r>
      <w:r w:rsidR="005110C4" w:rsidRPr="00D62A15">
        <w:rPr>
          <w:rFonts w:ascii="Aptos Display" w:hAnsi="Aptos Display" w:cs="Arial"/>
          <w:bCs/>
        </w:rPr>
        <w:t>lub rękojmii</w:t>
      </w:r>
      <w:r w:rsidRPr="00D62A15">
        <w:rPr>
          <w:rFonts w:ascii="Aptos Display" w:hAnsi="Aptos Display" w:cs="Arial"/>
          <w:bCs/>
        </w:rPr>
        <w:t xml:space="preserve">, </w:t>
      </w:r>
      <w:r w:rsidRPr="00257335">
        <w:rPr>
          <w:rFonts w:ascii="Aptos Display" w:hAnsi="Aptos Display" w:cs="Arial"/>
          <w:bCs/>
        </w:rPr>
        <w:t xml:space="preserve">w razie potrzeby Raport przy zawieszeniu, rozwiązaniu, wypowiedzeniu Umowy bądź Kontraktu, zwane dalej „Raportami”. Terminy składania raportów nie rzadziej niż raz na miesiąc. </w:t>
      </w:r>
    </w:p>
    <w:p w14:paraId="456FC6CF" w14:textId="77777777" w:rsidR="00665429" w:rsidRPr="00257335" w:rsidRDefault="00665429" w:rsidP="009E02EB">
      <w:pPr>
        <w:numPr>
          <w:ilvl w:val="0"/>
          <w:numId w:val="32"/>
        </w:numPr>
        <w:autoSpaceDE w:val="0"/>
        <w:autoSpaceDN w:val="0"/>
        <w:adjustRightInd w:val="0"/>
        <w:ind w:right="72"/>
        <w:jc w:val="both"/>
        <w:rPr>
          <w:rFonts w:ascii="Aptos Display" w:hAnsi="Aptos Display" w:cs="Arial"/>
          <w:bCs/>
        </w:rPr>
      </w:pPr>
      <w:r w:rsidRPr="00257335">
        <w:rPr>
          <w:rFonts w:ascii="Aptos Display" w:hAnsi="Aptos Display" w:cs="Arial"/>
          <w:bCs/>
        </w:rPr>
        <w:t xml:space="preserve">Zamawiający, w terminach określonych w ust. 3 powiadomi Wykonawcę o przyjęciu Raportu lub jego odrzuceniu, z podaniem przyczyn ich odrzucenia. </w:t>
      </w:r>
      <w:r w:rsidRPr="00257335">
        <w:rPr>
          <w:rFonts w:ascii="Aptos Display" w:hAnsi="Aptos Display" w:cs="Arial"/>
        </w:rPr>
        <w:t>Każdy Raport podlega zatwierdzeniu przez Zamawiającego.</w:t>
      </w:r>
    </w:p>
    <w:p w14:paraId="6C2ABF19" w14:textId="77777777" w:rsidR="00665429" w:rsidRPr="00257335" w:rsidRDefault="00665429" w:rsidP="009E02EB">
      <w:pPr>
        <w:numPr>
          <w:ilvl w:val="0"/>
          <w:numId w:val="32"/>
        </w:numPr>
        <w:autoSpaceDE w:val="0"/>
        <w:autoSpaceDN w:val="0"/>
        <w:adjustRightInd w:val="0"/>
        <w:ind w:right="72"/>
        <w:jc w:val="both"/>
        <w:rPr>
          <w:rFonts w:ascii="Aptos Display" w:hAnsi="Aptos Display" w:cs="Arial"/>
          <w:bCs/>
        </w:rPr>
      </w:pPr>
      <w:r w:rsidRPr="00257335">
        <w:rPr>
          <w:rFonts w:ascii="Aptos Display" w:hAnsi="Aptos Display" w:cs="Arial"/>
        </w:rPr>
        <w:t>Jeżeli Zamawiający nie przekaże na piśmie bądź w formie e-mail żadnych uwag do Raportu w terminie</w:t>
      </w:r>
      <w:r w:rsidRPr="00257335">
        <w:rPr>
          <w:rFonts w:ascii="Aptos Display" w:hAnsi="Aptos Display" w:cs="Arial"/>
          <w:bCs/>
        </w:rPr>
        <w:t xml:space="preserve"> </w:t>
      </w:r>
      <w:r w:rsidRPr="00257335">
        <w:rPr>
          <w:rFonts w:ascii="Aptos Display" w:hAnsi="Aptos Display" w:cs="Arial"/>
        </w:rPr>
        <w:t>do 14 dni od daty jego otrzymania, to Raport będzie uważany za zatwierdzony przez Zamawiającego.</w:t>
      </w:r>
    </w:p>
    <w:p w14:paraId="3EF2225C" w14:textId="5BA4B0B2" w:rsidR="00665429" w:rsidRPr="00257335" w:rsidRDefault="00665429" w:rsidP="009E02EB">
      <w:pPr>
        <w:numPr>
          <w:ilvl w:val="0"/>
          <w:numId w:val="32"/>
        </w:numPr>
        <w:autoSpaceDE w:val="0"/>
        <w:autoSpaceDN w:val="0"/>
        <w:adjustRightInd w:val="0"/>
        <w:ind w:right="72"/>
        <w:jc w:val="both"/>
        <w:rPr>
          <w:rFonts w:ascii="Aptos Display" w:hAnsi="Aptos Display" w:cs="Arial"/>
        </w:rPr>
      </w:pPr>
      <w:r w:rsidRPr="00257335">
        <w:rPr>
          <w:rFonts w:ascii="Aptos Display" w:hAnsi="Aptos Display" w:cs="Arial"/>
          <w:bCs/>
        </w:rPr>
        <w:t>W przypadku stwierdzenia przez Zamawiającego błędów w Raportach, Wykonawca zobowiązany jest je usunąć, a także dokonać niezbędnych uzupełnień wskazanych przez Zamawiającego, w terminie do 5 dni od daty powiadomienia o nich przez Zamawiającego, przedstawiając Raport ponownie do zatwierdzenia Zamawiającemu</w:t>
      </w:r>
      <w:r w:rsidRPr="00257335">
        <w:rPr>
          <w:rFonts w:ascii="Aptos Display" w:hAnsi="Aptos Display" w:cs="Arial"/>
        </w:rPr>
        <w:t xml:space="preserve"> pod rygorem, że w przypadku bezskutecznego upływu w/w terminu Zamawiający będzie uprawniony do odstąpienia od umowy.</w:t>
      </w:r>
    </w:p>
    <w:p w14:paraId="6A1CFC0F" w14:textId="43B13F99" w:rsidR="00665429" w:rsidRPr="00257335" w:rsidRDefault="00665429" w:rsidP="009E02EB">
      <w:pPr>
        <w:numPr>
          <w:ilvl w:val="0"/>
          <w:numId w:val="32"/>
        </w:numPr>
        <w:autoSpaceDE w:val="0"/>
        <w:autoSpaceDN w:val="0"/>
        <w:adjustRightInd w:val="0"/>
        <w:ind w:right="72"/>
        <w:jc w:val="both"/>
        <w:rPr>
          <w:rFonts w:ascii="Aptos Display" w:hAnsi="Aptos Display" w:cs="Arial"/>
          <w:bCs/>
        </w:rPr>
      </w:pPr>
      <w:r w:rsidRPr="00257335">
        <w:rPr>
          <w:rFonts w:ascii="Aptos Display" w:hAnsi="Aptos Display" w:cs="Arial"/>
          <w:bCs/>
        </w:rPr>
        <w:lastRenderedPageBreak/>
        <w:t>W przypadku, gdy Projekt o roboty budowlane zostanie zawieszony, wypowiedziany lub rozwiązany przez Zamawiającego albo przez wykonawcę zgodnie z zapisami Umowy o realizację Projekt – Wykonawca zobowiązany jest przygotować i dostarczyć Raport z zaawansowania rzeczowego i finansowego robót tego Kontraktu, wraz z niezbędną dokumentacją dotyczącą jego wykonania rzeczowego i finansowego.</w:t>
      </w:r>
    </w:p>
    <w:p w14:paraId="36590C8D" w14:textId="77777777" w:rsidR="00665429" w:rsidRPr="00257335" w:rsidRDefault="00665429" w:rsidP="00D17DB7">
      <w:pPr>
        <w:pStyle w:val="Akapitzlist3"/>
        <w:spacing w:after="0" w:line="240" w:lineRule="auto"/>
        <w:ind w:left="0"/>
        <w:rPr>
          <w:rFonts w:ascii="Aptos Display" w:hAnsi="Aptos Display" w:cs="Arial"/>
          <w:b/>
          <w:bCs/>
          <w:sz w:val="24"/>
          <w:szCs w:val="24"/>
        </w:rPr>
      </w:pPr>
    </w:p>
    <w:p w14:paraId="2DB1B24A" w14:textId="41E5EAC0" w:rsidR="00665429" w:rsidRPr="00257335" w:rsidRDefault="00665429" w:rsidP="006B015F">
      <w:pPr>
        <w:pStyle w:val="Akapitzlist3"/>
        <w:spacing w:after="0" w:line="240" w:lineRule="auto"/>
        <w:ind w:left="0"/>
        <w:jc w:val="center"/>
        <w:rPr>
          <w:rFonts w:ascii="Aptos Display" w:hAnsi="Aptos Display" w:cs="Arial"/>
          <w:b/>
          <w:bCs/>
          <w:sz w:val="24"/>
          <w:szCs w:val="24"/>
        </w:rPr>
      </w:pPr>
      <w:r w:rsidRPr="00257335">
        <w:rPr>
          <w:rFonts w:ascii="Aptos Display" w:hAnsi="Aptos Display" w:cs="Arial"/>
          <w:b/>
          <w:bCs/>
          <w:sz w:val="24"/>
          <w:szCs w:val="24"/>
        </w:rPr>
        <w:t>§ 13</w:t>
      </w:r>
      <w:r w:rsidR="00FD66A4" w:rsidRPr="00257335">
        <w:rPr>
          <w:rFonts w:ascii="Aptos Display" w:hAnsi="Aptos Display" w:cs="Arial"/>
          <w:b/>
          <w:bCs/>
          <w:sz w:val="24"/>
          <w:szCs w:val="24"/>
        </w:rPr>
        <w:t xml:space="preserve"> Personel Wykonawcy</w:t>
      </w:r>
    </w:p>
    <w:p w14:paraId="2E98C4F6" w14:textId="77777777" w:rsidR="00C84460" w:rsidRPr="00257335" w:rsidRDefault="00C84460" w:rsidP="00C84460">
      <w:pPr>
        <w:pStyle w:val="Akapitzlist3"/>
        <w:spacing w:after="0" w:line="240" w:lineRule="auto"/>
        <w:ind w:left="0"/>
        <w:jc w:val="center"/>
        <w:rPr>
          <w:rFonts w:ascii="Aptos Display" w:hAnsi="Aptos Display" w:cs="Arial"/>
          <w:sz w:val="24"/>
          <w:szCs w:val="24"/>
        </w:rPr>
      </w:pPr>
    </w:p>
    <w:p w14:paraId="5F4CBE2C" w14:textId="77607A47" w:rsidR="00665429" w:rsidRPr="00257335" w:rsidRDefault="00665429" w:rsidP="009E02EB">
      <w:pPr>
        <w:numPr>
          <w:ilvl w:val="0"/>
          <w:numId w:val="37"/>
        </w:numPr>
        <w:ind w:right="72"/>
        <w:jc w:val="both"/>
        <w:rPr>
          <w:rFonts w:ascii="Aptos Display" w:hAnsi="Aptos Display" w:cs="Arial"/>
        </w:rPr>
      </w:pPr>
      <w:bookmarkStart w:id="7" w:name="BM1818"/>
      <w:bookmarkStart w:id="8" w:name="BM1979"/>
      <w:bookmarkStart w:id="9" w:name="BM1830"/>
      <w:bookmarkStart w:id="10" w:name="BM1831"/>
      <w:bookmarkStart w:id="11" w:name="BM1454"/>
      <w:bookmarkStart w:id="12" w:name="BM2097"/>
      <w:bookmarkStart w:id="13" w:name="BM1450"/>
      <w:bookmarkStart w:id="14" w:name="BM1451"/>
      <w:bookmarkStart w:id="15" w:name="BM1399"/>
      <w:bookmarkStart w:id="16" w:name="BM1400"/>
      <w:bookmarkEnd w:id="7"/>
      <w:bookmarkEnd w:id="8"/>
      <w:bookmarkEnd w:id="9"/>
      <w:bookmarkEnd w:id="10"/>
      <w:bookmarkEnd w:id="11"/>
      <w:bookmarkEnd w:id="12"/>
      <w:bookmarkEnd w:id="13"/>
      <w:bookmarkEnd w:id="14"/>
      <w:bookmarkEnd w:id="15"/>
      <w:bookmarkEnd w:id="16"/>
      <w:r w:rsidRPr="00257335">
        <w:rPr>
          <w:rFonts w:ascii="Aptos Display" w:hAnsi="Aptos Display" w:cs="Arial"/>
        </w:rPr>
        <w:t>W terminie do 5 dni od dnia podpisania umowy, Wykonawca przedstawi do zatwierdzenia przez Zamawiającego ostateczną Listę personelu o doświadczeniu i kwalifikacjach określonych w SWZ.</w:t>
      </w:r>
    </w:p>
    <w:p w14:paraId="1E287A39" w14:textId="01E1B6A4" w:rsidR="00665429" w:rsidRPr="00257335" w:rsidRDefault="00665429" w:rsidP="009E02EB">
      <w:pPr>
        <w:numPr>
          <w:ilvl w:val="0"/>
          <w:numId w:val="37"/>
        </w:numPr>
        <w:ind w:right="72"/>
        <w:jc w:val="both"/>
        <w:rPr>
          <w:rFonts w:ascii="Aptos Display" w:hAnsi="Aptos Display" w:cs="Arial"/>
        </w:rPr>
      </w:pPr>
      <w:r w:rsidRPr="00257335">
        <w:rPr>
          <w:rFonts w:ascii="Aptos Display" w:hAnsi="Aptos Display" w:cs="Arial"/>
        </w:rPr>
        <w:t xml:space="preserve">Wykonawca może zaproponować Zamawiającemu zmianę personelu wymienionego w Ofercie Wykonawcy, stanowiącej Załącznik nr </w:t>
      </w:r>
      <w:r w:rsidR="006449FA" w:rsidRPr="00257335">
        <w:rPr>
          <w:rFonts w:ascii="Aptos Display" w:hAnsi="Aptos Display" w:cs="Arial"/>
        </w:rPr>
        <w:t>….</w:t>
      </w:r>
      <w:r w:rsidRPr="00257335">
        <w:rPr>
          <w:rFonts w:ascii="Aptos Display" w:hAnsi="Aptos Display" w:cs="Arial"/>
        </w:rPr>
        <w:t xml:space="preserve"> do Umowy oraz Liście personelu. Zmiana taka jest możliwa po wcześniejszym pisemnym powiadomieniu Zamawiającego i po uzyskaniu pisemnej zgody Zamawiającego.</w:t>
      </w:r>
    </w:p>
    <w:p w14:paraId="11E5A730" w14:textId="77777777" w:rsidR="00665429" w:rsidRPr="00257335" w:rsidRDefault="00665429" w:rsidP="009E02EB">
      <w:pPr>
        <w:numPr>
          <w:ilvl w:val="0"/>
          <w:numId w:val="37"/>
        </w:numPr>
        <w:ind w:right="72"/>
        <w:jc w:val="both"/>
        <w:rPr>
          <w:rFonts w:ascii="Aptos Display" w:hAnsi="Aptos Display" w:cs="Arial"/>
        </w:rPr>
      </w:pPr>
      <w:r w:rsidRPr="00257335">
        <w:rPr>
          <w:rFonts w:ascii="Aptos Display" w:hAnsi="Aptos Display" w:cs="Arial"/>
        </w:rPr>
        <w:t>Wykonawca z własnej inicjatywy proponuje zmianę członka personelu w następujących przypadkach:</w:t>
      </w:r>
    </w:p>
    <w:p w14:paraId="324BA50B" w14:textId="77777777" w:rsidR="00665429" w:rsidRPr="00257335" w:rsidRDefault="00665429" w:rsidP="009E02EB">
      <w:pPr>
        <w:numPr>
          <w:ilvl w:val="0"/>
          <w:numId w:val="38"/>
        </w:numPr>
        <w:ind w:left="993" w:right="72"/>
        <w:jc w:val="both"/>
        <w:rPr>
          <w:rFonts w:ascii="Aptos Display" w:hAnsi="Aptos Display" w:cs="Arial"/>
        </w:rPr>
      </w:pPr>
      <w:r w:rsidRPr="00257335">
        <w:rPr>
          <w:rFonts w:ascii="Aptos Display" w:hAnsi="Aptos Display" w:cs="Arial"/>
        </w:rPr>
        <w:t>jego śmierci, choroby lub innych zdarzeń losowych;</w:t>
      </w:r>
    </w:p>
    <w:p w14:paraId="1B077136" w14:textId="61517C29" w:rsidR="00665429" w:rsidRPr="00257335" w:rsidRDefault="00665429" w:rsidP="009E02EB">
      <w:pPr>
        <w:numPr>
          <w:ilvl w:val="0"/>
          <w:numId w:val="38"/>
        </w:numPr>
        <w:ind w:left="993" w:right="72"/>
        <w:jc w:val="both"/>
        <w:rPr>
          <w:rFonts w:ascii="Aptos Display" w:hAnsi="Aptos Display" w:cs="Arial"/>
        </w:rPr>
      </w:pPr>
      <w:r w:rsidRPr="00257335">
        <w:rPr>
          <w:rFonts w:ascii="Aptos Display" w:hAnsi="Aptos Display" w:cs="Arial"/>
        </w:rPr>
        <w:t>niewywiązywania się z obowiązków wynikających z Umowy lub umowy zawartej przez Wykonawcę z członkiem personelu;</w:t>
      </w:r>
    </w:p>
    <w:p w14:paraId="078EF2C5" w14:textId="77777777" w:rsidR="00665429" w:rsidRPr="00257335" w:rsidRDefault="00665429" w:rsidP="009E02EB">
      <w:pPr>
        <w:numPr>
          <w:ilvl w:val="0"/>
          <w:numId w:val="38"/>
        </w:numPr>
        <w:ind w:left="993" w:right="72"/>
        <w:jc w:val="both"/>
        <w:rPr>
          <w:rFonts w:ascii="Aptos Display" w:hAnsi="Aptos Display" w:cs="Arial"/>
        </w:rPr>
      </w:pPr>
      <w:r w:rsidRPr="00257335">
        <w:rPr>
          <w:rFonts w:ascii="Aptos Display" w:hAnsi="Aptos Display" w:cs="Arial"/>
        </w:rPr>
        <w:t>jeżeli jego zmiana stanie się konieczna z jakichkolwiek innych przyczyn niezależnych od Wykonawcy (np. rezygnacji, itp.).</w:t>
      </w:r>
    </w:p>
    <w:p w14:paraId="1204345B" w14:textId="77777777" w:rsidR="00665429" w:rsidRPr="00257335" w:rsidRDefault="00665429" w:rsidP="009E02EB">
      <w:pPr>
        <w:numPr>
          <w:ilvl w:val="0"/>
          <w:numId w:val="37"/>
        </w:numPr>
        <w:ind w:right="72"/>
        <w:jc w:val="both"/>
        <w:rPr>
          <w:rFonts w:ascii="Aptos Display" w:hAnsi="Aptos Display" w:cs="Arial"/>
        </w:rPr>
      </w:pPr>
      <w:r w:rsidRPr="00257335">
        <w:rPr>
          <w:rFonts w:ascii="Aptos Display" w:hAnsi="Aptos Display" w:cs="Arial"/>
        </w:rPr>
        <w:t>Zamawiający może zażądać od Wykonawcy zmiany członka personelu, jeżeli uzna, że nie wykonuje bądź nienależycie wykonuje on swoje obowiązki wynikające z Umowy.</w:t>
      </w:r>
    </w:p>
    <w:p w14:paraId="465930CB" w14:textId="77777777" w:rsidR="00665429" w:rsidRPr="00257335" w:rsidRDefault="00665429" w:rsidP="009E02EB">
      <w:pPr>
        <w:numPr>
          <w:ilvl w:val="0"/>
          <w:numId w:val="37"/>
        </w:numPr>
        <w:ind w:right="72"/>
        <w:jc w:val="both"/>
        <w:rPr>
          <w:rFonts w:ascii="Aptos Display" w:hAnsi="Aptos Display" w:cs="Arial"/>
        </w:rPr>
      </w:pPr>
      <w:r w:rsidRPr="00257335">
        <w:rPr>
          <w:rFonts w:ascii="Aptos Display" w:hAnsi="Aptos Display" w:cs="Arial"/>
        </w:rPr>
        <w:t>Wykonawca obowiązany jest, na każde żądanie Zamawiającego, zmienić członka personelu, na zasadach opisanych w niniejszym paragrafie, nie później niż w terminie 14 dni licząc od dnia otrzymania wniosku Zamawiającego w przedmiocie zmiany personelu. Zamawiający jest uprawniony do żądania odsunięcia ze skutkiem natychmiastowym członka personelu Wykonawcy z przyczyn uzasadnionych.</w:t>
      </w:r>
    </w:p>
    <w:p w14:paraId="66B1BC40" w14:textId="77777777" w:rsidR="00665429" w:rsidRPr="00257335" w:rsidRDefault="00665429" w:rsidP="009E02EB">
      <w:pPr>
        <w:numPr>
          <w:ilvl w:val="0"/>
          <w:numId w:val="37"/>
        </w:numPr>
        <w:ind w:right="72"/>
        <w:jc w:val="both"/>
        <w:rPr>
          <w:rFonts w:ascii="Aptos Display" w:hAnsi="Aptos Display" w:cs="Arial"/>
        </w:rPr>
      </w:pPr>
      <w:r w:rsidRPr="00257335">
        <w:rPr>
          <w:rFonts w:ascii="Aptos Display" w:hAnsi="Aptos Display" w:cs="Arial"/>
        </w:rPr>
        <w:t>W przypadku stałej zmiany członka personelu, osoba zaproponowana przez Wykonawcę musi spełniać wymagania określone dla danego członka personelu na etapie postępowania o udzielenie zamówienia publicznego.</w:t>
      </w:r>
    </w:p>
    <w:p w14:paraId="4B8FE1A7" w14:textId="77777777" w:rsidR="00665429" w:rsidRPr="00257335" w:rsidRDefault="00665429" w:rsidP="009E02EB">
      <w:pPr>
        <w:numPr>
          <w:ilvl w:val="0"/>
          <w:numId w:val="37"/>
        </w:numPr>
        <w:ind w:right="72"/>
        <w:jc w:val="both"/>
        <w:rPr>
          <w:rFonts w:ascii="Aptos Display" w:hAnsi="Aptos Display" w:cs="Arial"/>
        </w:rPr>
      </w:pPr>
      <w:r w:rsidRPr="00257335">
        <w:rPr>
          <w:rFonts w:ascii="Aptos Display" w:hAnsi="Aptos Display" w:cs="Arial"/>
        </w:rPr>
        <w:t>W okresie wykonywania Umowy Wykonawca może udzielić urlopu (przerwy w świadczeniu usług) członkom personelu, na następujących warunkach:</w:t>
      </w:r>
    </w:p>
    <w:p w14:paraId="69D0ADEA" w14:textId="77777777" w:rsidR="00665429" w:rsidRPr="00257335" w:rsidRDefault="00665429" w:rsidP="009E02EB">
      <w:pPr>
        <w:numPr>
          <w:ilvl w:val="0"/>
          <w:numId w:val="39"/>
        </w:numPr>
        <w:ind w:right="72"/>
        <w:jc w:val="both"/>
        <w:rPr>
          <w:rFonts w:ascii="Aptos Display" w:hAnsi="Aptos Display" w:cs="Arial"/>
        </w:rPr>
      </w:pPr>
      <w:r w:rsidRPr="00257335">
        <w:rPr>
          <w:rFonts w:ascii="Aptos Display" w:hAnsi="Aptos Display" w:cs="Arial"/>
        </w:rPr>
        <w:t xml:space="preserve">terminy i długość urlopów zostaną uprzednio uzgodnione i zatwierdzone przez Zamawiającego, </w:t>
      </w:r>
    </w:p>
    <w:p w14:paraId="05ACD994" w14:textId="77777777" w:rsidR="00665429" w:rsidRPr="00257335" w:rsidRDefault="00665429" w:rsidP="009E02EB">
      <w:pPr>
        <w:numPr>
          <w:ilvl w:val="0"/>
          <w:numId w:val="39"/>
        </w:numPr>
        <w:ind w:right="72"/>
        <w:jc w:val="both"/>
        <w:rPr>
          <w:rFonts w:ascii="Aptos Display" w:hAnsi="Aptos Display" w:cs="Arial"/>
        </w:rPr>
      </w:pPr>
      <w:r w:rsidRPr="00257335">
        <w:rPr>
          <w:rFonts w:ascii="Aptos Display" w:hAnsi="Aptos Display" w:cs="Arial"/>
        </w:rPr>
        <w:t xml:space="preserve">Wykonawca zobowiązany jest wskazać terminy urlopów członków personelu oraz zaproponować osoby ich zastępujące z co najmniej dwutygodniowym wyprzedzeniem, </w:t>
      </w:r>
    </w:p>
    <w:p w14:paraId="5323C800" w14:textId="77777777" w:rsidR="00665429" w:rsidRPr="00257335" w:rsidRDefault="00665429" w:rsidP="009E02EB">
      <w:pPr>
        <w:numPr>
          <w:ilvl w:val="0"/>
          <w:numId w:val="39"/>
        </w:numPr>
        <w:ind w:right="72"/>
        <w:jc w:val="both"/>
        <w:rPr>
          <w:rFonts w:ascii="Aptos Display" w:hAnsi="Aptos Display" w:cs="Arial"/>
        </w:rPr>
      </w:pPr>
      <w:r w:rsidRPr="00257335">
        <w:rPr>
          <w:rFonts w:ascii="Aptos Display" w:hAnsi="Aptos Display" w:cs="Arial"/>
        </w:rPr>
        <w:t xml:space="preserve">wszystkie osoby zastępujące, w okresie urlopu członków personelu, muszą być zatwierdzone przez Zamawiającego, m.in. na podstawie dokumentów potwierdzających ich kwalifikacje techniczne. </w:t>
      </w:r>
    </w:p>
    <w:p w14:paraId="1EBC7B8C" w14:textId="77777777" w:rsidR="00665429" w:rsidRPr="00257335" w:rsidRDefault="00665429" w:rsidP="009E02EB">
      <w:pPr>
        <w:numPr>
          <w:ilvl w:val="0"/>
          <w:numId w:val="37"/>
        </w:numPr>
        <w:ind w:right="72"/>
        <w:jc w:val="both"/>
        <w:rPr>
          <w:rFonts w:ascii="Aptos Display" w:hAnsi="Aptos Display" w:cs="Arial"/>
        </w:rPr>
      </w:pPr>
      <w:r w:rsidRPr="00257335">
        <w:rPr>
          <w:rFonts w:ascii="Aptos Display" w:hAnsi="Aptos Display" w:cs="Arial"/>
        </w:rPr>
        <w:t>Wykonawca zapewni zastępczy personel o wymaganych kwalifikacjach technicznych również na czas zwolnień lekarskich personelu wymienionego w ofercie.</w:t>
      </w:r>
    </w:p>
    <w:p w14:paraId="3FDC71A4" w14:textId="77777777" w:rsidR="00665429" w:rsidRPr="00257335" w:rsidRDefault="00665429" w:rsidP="009E02EB">
      <w:pPr>
        <w:numPr>
          <w:ilvl w:val="0"/>
          <w:numId w:val="37"/>
        </w:numPr>
        <w:ind w:right="74"/>
        <w:jc w:val="both"/>
        <w:rPr>
          <w:rFonts w:ascii="Aptos Display" w:hAnsi="Aptos Display" w:cs="Arial"/>
        </w:rPr>
      </w:pPr>
      <w:r w:rsidRPr="00257335">
        <w:rPr>
          <w:rFonts w:ascii="Aptos Display" w:hAnsi="Aptos Display" w:cs="Arial"/>
        </w:rPr>
        <w:t>Do osób zastępujących członków Personelu znajduje odpowiednie zastosowanie treść ust. 5 niniejszego paragrafu.</w:t>
      </w:r>
    </w:p>
    <w:p w14:paraId="07007ADF" w14:textId="1A72C1B5" w:rsidR="00665429" w:rsidRPr="00AA4891" w:rsidRDefault="00665429" w:rsidP="00F84937">
      <w:pPr>
        <w:numPr>
          <w:ilvl w:val="0"/>
          <w:numId w:val="37"/>
        </w:numPr>
        <w:ind w:right="74"/>
        <w:jc w:val="both"/>
        <w:rPr>
          <w:rFonts w:ascii="Aptos Display" w:hAnsi="Aptos Display" w:cs="Arial"/>
        </w:rPr>
      </w:pPr>
      <w:r w:rsidRPr="00AA4891">
        <w:rPr>
          <w:rFonts w:ascii="Aptos Display" w:hAnsi="Aptos Display" w:cs="Arial"/>
        </w:rPr>
        <w:lastRenderedPageBreak/>
        <w:t xml:space="preserve">Zmiana personelu </w:t>
      </w:r>
      <w:r w:rsidR="00676D25" w:rsidRPr="00D62A15">
        <w:rPr>
          <w:rFonts w:ascii="Aptos Display" w:hAnsi="Aptos Display" w:cs="Arial"/>
        </w:rPr>
        <w:t>Inżyniera Kontraktu</w:t>
      </w:r>
      <w:r w:rsidRPr="00D62A15">
        <w:rPr>
          <w:rFonts w:ascii="Aptos Display" w:hAnsi="Aptos Display" w:cs="Arial"/>
        </w:rPr>
        <w:t xml:space="preserve"> nie </w:t>
      </w:r>
      <w:r w:rsidRPr="00AA4891">
        <w:rPr>
          <w:rFonts w:ascii="Aptos Display" w:hAnsi="Aptos Display" w:cs="Arial"/>
        </w:rPr>
        <w:t>wymaga sporządzenia aneksu do umowy.</w:t>
      </w:r>
    </w:p>
    <w:p w14:paraId="3EE7D323" w14:textId="77777777" w:rsidR="001C609B" w:rsidRPr="00AA4891" w:rsidRDefault="001C609B" w:rsidP="00F84937">
      <w:pPr>
        <w:pStyle w:val="Akapitzlist"/>
        <w:numPr>
          <w:ilvl w:val="0"/>
          <w:numId w:val="37"/>
        </w:numPr>
        <w:jc w:val="both"/>
        <w:rPr>
          <w:rFonts w:ascii="Aptos Display" w:hAnsi="Aptos Display" w:cs="Arial"/>
        </w:rPr>
      </w:pPr>
      <w:r w:rsidRPr="00AA4891">
        <w:rPr>
          <w:rFonts w:ascii="Aptos Display" w:hAnsi="Aptos Display" w:cs="Arial"/>
        </w:rPr>
        <w:t xml:space="preserve">Zgodnie z art. 95 ust 1 ustawy Pzp, Zamawiający wymaga, a Wykonawca zobowiązuje się do zatrudnienia na podstawie umowy o pracę w rozumieniu przepisów ustawy z dnia 26 czerwca 1974 r. – Kodeks pracy (t. j. Dz. U. z 2025 r. poz. 277 z późn. zm.) w zakresie czynności administracyjnych, prac biurowych. </w:t>
      </w:r>
    </w:p>
    <w:p w14:paraId="5AF6A5E0" w14:textId="77777777" w:rsidR="00B9694C" w:rsidRPr="00AA4891" w:rsidRDefault="00B9694C" w:rsidP="00B9694C">
      <w:pPr>
        <w:numPr>
          <w:ilvl w:val="0"/>
          <w:numId w:val="37"/>
        </w:numPr>
        <w:ind w:right="74"/>
        <w:jc w:val="both"/>
        <w:rPr>
          <w:rFonts w:ascii="Aptos Display" w:hAnsi="Aptos Display" w:cs="Arial"/>
        </w:rPr>
      </w:pPr>
      <w:r w:rsidRPr="00AA4891">
        <w:rPr>
          <w:rFonts w:ascii="Aptos Display" w:hAnsi="Aptos Display" w:cs="Arial"/>
        </w:rPr>
        <w:t xml:space="preserve">Wymóg zatrudnienia ww. osób na podstawie umowy o pracę nie dotyczy osób wykonujących powyższe czynności będące wspólnikami spółki osobowej i/lub osób fizycznych prowadzących działalność gospodarczą lub osób pełniących samodzielne funkcje w budownictwie np. inspektor nadzoru. </w:t>
      </w:r>
    </w:p>
    <w:p w14:paraId="4346728B" w14:textId="77777777" w:rsidR="00B9694C" w:rsidRPr="00AA4891" w:rsidRDefault="00B9694C" w:rsidP="00B9694C">
      <w:pPr>
        <w:numPr>
          <w:ilvl w:val="0"/>
          <w:numId w:val="37"/>
        </w:numPr>
        <w:ind w:right="74"/>
        <w:jc w:val="both"/>
        <w:rPr>
          <w:rFonts w:ascii="Aptos Display" w:hAnsi="Aptos Display" w:cs="Arial"/>
        </w:rPr>
      </w:pPr>
      <w:r w:rsidRPr="00AA4891">
        <w:rPr>
          <w:rFonts w:ascii="Aptos Display" w:hAnsi="Aptos Display" w:cs="Arial"/>
        </w:rPr>
        <w:t xml:space="preserve">Zatrudnienie na podstawie umowy o pracę w/w osoby powinno trwać w trakcie realizacji zamówienia.     </w:t>
      </w:r>
    </w:p>
    <w:p w14:paraId="09D86899" w14:textId="0A424E16" w:rsidR="001C609B" w:rsidRPr="00AA4891" w:rsidRDefault="00B9694C" w:rsidP="00B9694C">
      <w:pPr>
        <w:numPr>
          <w:ilvl w:val="0"/>
          <w:numId w:val="37"/>
        </w:numPr>
        <w:ind w:right="74"/>
        <w:jc w:val="both"/>
        <w:rPr>
          <w:rFonts w:ascii="Aptos Display" w:hAnsi="Aptos Display" w:cs="Arial"/>
        </w:rPr>
      </w:pPr>
      <w:r w:rsidRPr="00AA4891">
        <w:rPr>
          <w:rFonts w:ascii="Aptos Display" w:hAnsi="Aptos Display" w:cs="Arial"/>
        </w:rPr>
        <w:t xml:space="preserve">Dla udokumentowania tego faktu Wykonawca, przedstawi zamawiającemu, w terminie 14 dni od daty podpisania umowy wykaz osób zatrudnionych przy realizacji zamówienia na podstawie umowy o pracę wraz ze wskazaniem czynności jakie będą oni wykonywać – w sposób określony w art.22 § 1 ustawy z dnia 26 czerwca 1974 r. – Kodeks pracy. </w:t>
      </w:r>
    </w:p>
    <w:p w14:paraId="56CE18E8" w14:textId="3C67A07C" w:rsidR="00665429" w:rsidRPr="00257335" w:rsidRDefault="00665429" w:rsidP="009E02EB">
      <w:pPr>
        <w:numPr>
          <w:ilvl w:val="0"/>
          <w:numId w:val="37"/>
        </w:numPr>
        <w:ind w:right="74"/>
        <w:jc w:val="both"/>
        <w:rPr>
          <w:rFonts w:ascii="Aptos Display" w:hAnsi="Aptos Display" w:cs="Arial"/>
        </w:rPr>
      </w:pPr>
      <w:r w:rsidRPr="00257335">
        <w:rPr>
          <w:rFonts w:ascii="Aptos Display" w:hAnsi="Aptos Display" w:cs="Arial"/>
        </w:rPr>
        <w:t>W trakcie realizacji zamówienia Zamawiający uprawniony jest do wykonywania czynności kontrolnych wobec Wykonawcy odnośnie</w:t>
      </w:r>
      <w:r w:rsidR="008F1EF5" w:rsidRPr="00257335">
        <w:rPr>
          <w:rFonts w:ascii="Aptos Display" w:hAnsi="Aptos Display" w:cs="Arial"/>
        </w:rPr>
        <w:t xml:space="preserve"> do</w:t>
      </w:r>
      <w:r w:rsidRPr="00257335">
        <w:rPr>
          <w:rFonts w:ascii="Aptos Display" w:hAnsi="Aptos Display" w:cs="Arial"/>
        </w:rPr>
        <w:t xml:space="preserve"> spełniania przez Wykonawcę lub podwykonawcę wymogu zatrudnienia na podstawie umowy o pracę osób, o których mowa w ust. 11. Zamawiający uprawniony jest w szczególności do:</w:t>
      </w:r>
    </w:p>
    <w:p w14:paraId="3B9E5945" w14:textId="77777777" w:rsidR="00665429" w:rsidRPr="00257335" w:rsidRDefault="00665429" w:rsidP="009E02EB">
      <w:pPr>
        <w:numPr>
          <w:ilvl w:val="1"/>
          <w:numId w:val="40"/>
        </w:numPr>
        <w:ind w:right="74"/>
        <w:jc w:val="both"/>
        <w:rPr>
          <w:rFonts w:ascii="Aptos Display" w:hAnsi="Aptos Display" w:cs="Arial"/>
        </w:rPr>
      </w:pPr>
      <w:r w:rsidRPr="00257335">
        <w:rPr>
          <w:rFonts w:ascii="Aptos Display" w:hAnsi="Aptos Display" w:cs="Arial"/>
        </w:rPr>
        <w:t>żądania oświadczeń i dokumentów w zakresie potwierdzenia spełniania wyżej wymienionych wymogów i dokonywania ich oceny,</w:t>
      </w:r>
    </w:p>
    <w:p w14:paraId="44D36F80" w14:textId="77777777" w:rsidR="00665429" w:rsidRPr="00257335" w:rsidRDefault="00665429" w:rsidP="009E02EB">
      <w:pPr>
        <w:numPr>
          <w:ilvl w:val="1"/>
          <w:numId w:val="40"/>
        </w:numPr>
        <w:ind w:right="74"/>
        <w:jc w:val="both"/>
        <w:rPr>
          <w:rFonts w:ascii="Aptos Display" w:hAnsi="Aptos Display" w:cs="Arial"/>
        </w:rPr>
      </w:pPr>
      <w:r w:rsidRPr="00257335">
        <w:rPr>
          <w:rFonts w:ascii="Aptos Display" w:hAnsi="Aptos Display" w:cs="Arial"/>
        </w:rPr>
        <w:t>żądania wyjaśnień w przypadku wątpliwości w zakresie potwierdzenia spełniania wyżej wymienionych wymogów,</w:t>
      </w:r>
    </w:p>
    <w:p w14:paraId="7E696D9E" w14:textId="77777777" w:rsidR="00665429" w:rsidRPr="00257335" w:rsidRDefault="00665429" w:rsidP="009E02EB">
      <w:pPr>
        <w:numPr>
          <w:ilvl w:val="1"/>
          <w:numId w:val="40"/>
        </w:numPr>
        <w:ind w:right="74"/>
        <w:jc w:val="both"/>
        <w:rPr>
          <w:rFonts w:ascii="Aptos Display" w:hAnsi="Aptos Display" w:cs="Arial"/>
        </w:rPr>
      </w:pPr>
      <w:r w:rsidRPr="00257335">
        <w:rPr>
          <w:rFonts w:ascii="Aptos Display" w:hAnsi="Aptos Display" w:cs="Arial"/>
        </w:rPr>
        <w:t>przeprowadzania kontroli na miejscu wykonywania świadczenia,</w:t>
      </w:r>
    </w:p>
    <w:p w14:paraId="2D9F4AB9" w14:textId="77777777" w:rsidR="00665429" w:rsidRPr="00257335" w:rsidRDefault="00665429" w:rsidP="009E02EB">
      <w:pPr>
        <w:numPr>
          <w:ilvl w:val="0"/>
          <w:numId w:val="37"/>
        </w:numPr>
        <w:ind w:right="74"/>
        <w:jc w:val="both"/>
        <w:rPr>
          <w:rFonts w:ascii="Aptos Display" w:hAnsi="Aptos Display" w:cs="Arial"/>
        </w:rPr>
      </w:pPr>
      <w:r w:rsidRPr="00257335">
        <w:rPr>
          <w:rFonts w:ascii="Aptos Display" w:hAnsi="Aptos Display" w:cs="Arial"/>
        </w:rPr>
        <w:t>W przypadku uzasadnionych wątpliwości co do przestrzegania prawa pracy przez Wykonawcę lub podwykonawcę, Zamawiający może zwrócić się o przeprowadzenie kontroli przez Państwową Inspekcję Pracy.</w:t>
      </w:r>
    </w:p>
    <w:p w14:paraId="53026C81" w14:textId="41B725A9" w:rsidR="00665429" w:rsidRDefault="00665429" w:rsidP="009E02EB">
      <w:pPr>
        <w:numPr>
          <w:ilvl w:val="0"/>
          <w:numId w:val="37"/>
        </w:numPr>
        <w:ind w:right="74"/>
        <w:jc w:val="both"/>
        <w:rPr>
          <w:rFonts w:ascii="Aptos Display" w:hAnsi="Aptos Display" w:cs="Arial"/>
        </w:rPr>
      </w:pPr>
      <w:r w:rsidRPr="00257335">
        <w:rPr>
          <w:rFonts w:ascii="Aptos Display" w:hAnsi="Aptos Display" w:cs="Arial"/>
        </w:rPr>
        <w:t xml:space="preserve">W ramach wykonywania czynności kontrolnych, o których mowa w ust. </w:t>
      </w:r>
      <w:r w:rsidR="00B94423" w:rsidRPr="00DD13C9">
        <w:rPr>
          <w:rFonts w:ascii="Aptos Display" w:hAnsi="Aptos Display" w:cs="Arial"/>
        </w:rPr>
        <w:t>11</w:t>
      </w:r>
      <w:r w:rsidRPr="00DD13C9">
        <w:rPr>
          <w:rFonts w:ascii="Aptos Display" w:hAnsi="Aptos Display" w:cs="Arial"/>
        </w:rPr>
        <w:t>,</w:t>
      </w:r>
      <w:r w:rsidRPr="00257335">
        <w:rPr>
          <w:rFonts w:ascii="Aptos Display" w:hAnsi="Aptos Display" w:cs="Arial"/>
        </w:rPr>
        <w:t xml:space="preserve"> na każde wezwanie Zamawiającego Wykonawca, w wyznaczonym w tym wezwaniu terminie, przedłoży Zamawiającemu w szczególności wskazane poniżej dowody, w celu potwierdzenia spełnienia przez Wykonawcę lub podwykonawcę wymogu zatrudnienia na podstawie umowy o pracę osób, o których mowa w ust. 11:</w:t>
      </w:r>
    </w:p>
    <w:p w14:paraId="01BFF152" w14:textId="5F0CE3B7" w:rsidR="001C609B" w:rsidRPr="00522C67" w:rsidRDefault="001C609B" w:rsidP="00DD13C9">
      <w:pPr>
        <w:pStyle w:val="Akapitzlist"/>
        <w:numPr>
          <w:ilvl w:val="0"/>
          <w:numId w:val="59"/>
        </w:numPr>
        <w:ind w:left="709" w:right="74" w:hanging="283"/>
        <w:jc w:val="both"/>
        <w:rPr>
          <w:rFonts w:ascii="Aptos Display" w:hAnsi="Aptos Display" w:cs="Arial"/>
        </w:rPr>
      </w:pPr>
      <w:r w:rsidRPr="00522C67">
        <w:rPr>
          <w:rFonts w:ascii="Aptos Display" w:hAnsi="Aptos Display" w:cs="Arial"/>
        </w:rPr>
        <w:t>oświadczenia zatrudnionego pracownika,</w:t>
      </w:r>
    </w:p>
    <w:p w14:paraId="3B9997E7" w14:textId="77777777" w:rsidR="001C609B" w:rsidRPr="00522C67" w:rsidRDefault="001C609B" w:rsidP="00DD13C9">
      <w:pPr>
        <w:ind w:left="426" w:right="74"/>
        <w:jc w:val="both"/>
        <w:rPr>
          <w:rFonts w:ascii="Aptos Display" w:hAnsi="Aptos Display" w:cs="Arial"/>
        </w:rPr>
      </w:pPr>
      <w:r w:rsidRPr="00522C67">
        <w:rPr>
          <w:rFonts w:ascii="Aptos Display" w:hAnsi="Aptos Display" w:cs="Arial"/>
        </w:rPr>
        <w:t>2) oświadczenia wykonawcy lub podwykonawcy o zatrudnieniu pracownika na podstawie umowy o pracę,</w:t>
      </w:r>
    </w:p>
    <w:p w14:paraId="0E654CD8" w14:textId="77777777" w:rsidR="001C609B" w:rsidRPr="00522C67" w:rsidRDefault="001C609B" w:rsidP="00DD13C9">
      <w:pPr>
        <w:ind w:left="426" w:right="74"/>
        <w:jc w:val="both"/>
        <w:rPr>
          <w:rFonts w:ascii="Aptos Display" w:hAnsi="Aptos Display" w:cs="Arial"/>
        </w:rPr>
      </w:pPr>
      <w:r w:rsidRPr="00522C67">
        <w:rPr>
          <w:rFonts w:ascii="Aptos Display" w:hAnsi="Aptos Display" w:cs="Arial"/>
        </w:rPr>
        <w:t>3) poświadczonej za zgodność z oryginałem kopii umowy o pracę zatrudnionego pracownika,</w:t>
      </w:r>
    </w:p>
    <w:p w14:paraId="5F41AF5E" w14:textId="77777777" w:rsidR="001C609B" w:rsidRPr="00522C67" w:rsidRDefault="001C609B" w:rsidP="00DD13C9">
      <w:pPr>
        <w:ind w:left="426" w:right="74"/>
        <w:jc w:val="both"/>
        <w:rPr>
          <w:rFonts w:ascii="Aptos Display" w:hAnsi="Aptos Display" w:cs="Arial"/>
        </w:rPr>
      </w:pPr>
      <w:r w:rsidRPr="00522C67">
        <w:rPr>
          <w:rFonts w:ascii="Aptos Display" w:hAnsi="Aptos Display" w:cs="Arial"/>
        </w:rPr>
        <w:t>4) innych dokumentów</w:t>
      </w:r>
    </w:p>
    <w:p w14:paraId="5A6E20AC" w14:textId="75F18C20" w:rsidR="001C609B" w:rsidRDefault="001C609B" w:rsidP="00DD13C9">
      <w:pPr>
        <w:ind w:left="426" w:right="74"/>
        <w:jc w:val="both"/>
        <w:rPr>
          <w:rFonts w:ascii="Aptos Display" w:hAnsi="Aptos Display" w:cs="Arial"/>
        </w:rPr>
      </w:pPr>
      <w:r w:rsidRPr="00522C67">
        <w:rPr>
          <w:rFonts w:ascii="Aptos Display" w:hAnsi="Aptos Display" w:cs="Arial"/>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0F079E7E" w14:textId="77777777" w:rsidR="00665429" w:rsidRPr="00257335" w:rsidRDefault="00665429" w:rsidP="00052582">
      <w:pPr>
        <w:pStyle w:val="Akapitzlist3"/>
        <w:spacing w:after="0" w:line="240" w:lineRule="auto"/>
        <w:ind w:left="0"/>
        <w:rPr>
          <w:rFonts w:ascii="Aptos Display" w:hAnsi="Aptos Display" w:cs="Arial"/>
          <w:b/>
          <w:bCs/>
          <w:sz w:val="24"/>
          <w:szCs w:val="24"/>
        </w:rPr>
      </w:pPr>
    </w:p>
    <w:p w14:paraId="351C7803" w14:textId="6B983E27" w:rsidR="00C84460" w:rsidRPr="00257335" w:rsidRDefault="00665429" w:rsidP="00522C67">
      <w:pPr>
        <w:pStyle w:val="Akapitzlist3"/>
        <w:spacing w:after="0" w:line="240" w:lineRule="auto"/>
        <w:ind w:left="0"/>
        <w:jc w:val="center"/>
        <w:rPr>
          <w:rFonts w:ascii="Aptos Display" w:hAnsi="Aptos Display" w:cs="Arial"/>
          <w:b/>
          <w:bCs/>
        </w:rPr>
      </w:pPr>
      <w:r w:rsidRPr="00522C67">
        <w:rPr>
          <w:rFonts w:ascii="Aptos Display" w:hAnsi="Aptos Display" w:cs="Arial"/>
          <w:b/>
          <w:bCs/>
          <w:sz w:val="24"/>
          <w:szCs w:val="24"/>
        </w:rPr>
        <w:t>§ 14</w:t>
      </w:r>
      <w:r w:rsidR="00FD66A4" w:rsidRPr="00522C67">
        <w:rPr>
          <w:rFonts w:ascii="Aptos Display" w:hAnsi="Aptos Display" w:cs="Arial"/>
          <w:b/>
          <w:bCs/>
          <w:sz w:val="24"/>
          <w:szCs w:val="24"/>
        </w:rPr>
        <w:t xml:space="preserve"> </w:t>
      </w:r>
      <w:r w:rsidR="00FD66A4" w:rsidRPr="00257335">
        <w:rPr>
          <w:rFonts w:ascii="Aptos Display" w:hAnsi="Aptos Display" w:cs="Arial"/>
          <w:b/>
          <w:bCs/>
        </w:rPr>
        <w:t xml:space="preserve">Ubezpieczenie </w:t>
      </w:r>
    </w:p>
    <w:p w14:paraId="06EF9A81" w14:textId="77777777" w:rsidR="00C84460" w:rsidRPr="00257335" w:rsidRDefault="00C84460" w:rsidP="006B015F">
      <w:pPr>
        <w:shd w:val="clear" w:color="auto" w:fill="FFFFFF"/>
        <w:jc w:val="center"/>
        <w:rPr>
          <w:rFonts w:ascii="Aptos Display" w:hAnsi="Aptos Display" w:cs="Arial"/>
          <w:b/>
          <w:bCs/>
          <w:vertAlign w:val="superscript"/>
        </w:rPr>
      </w:pPr>
    </w:p>
    <w:p w14:paraId="3515F7AC" w14:textId="131A1FA3" w:rsidR="00665429" w:rsidRPr="00257335" w:rsidRDefault="00665429" w:rsidP="009E02EB">
      <w:pPr>
        <w:pStyle w:val="redniecieniowanie1akcent11"/>
        <w:numPr>
          <w:ilvl w:val="3"/>
          <w:numId w:val="44"/>
        </w:numPr>
        <w:ind w:left="426"/>
        <w:rPr>
          <w:rFonts w:ascii="Aptos Display" w:hAnsi="Aptos Display" w:cs="Arial"/>
          <w:b/>
          <w:szCs w:val="24"/>
          <w:vertAlign w:val="superscript"/>
        </w:rPr>
      </w:pPr>
      <w:r w:rsidRPr="00257335">
        <w:rPr>
          <w:rFonts w:ascii="Aptos Display" w:hAnsi="Aptos Display" w:cs="Arial"/>
          <w:szCs w:val="24"/>
        </w:rPr>
        <w:t xml:space="preserve">Wykonawca zobowiązany jest w trakcie obowiązywania Umowy w tym w okresie </w:t>
      </w:r>
      <w:r w:rsidR="00DC029E">
        <w:rPr>
          <w:rFonts w:ascii="Aptos Display" w:hAnsi="Aptos Display" w:cs="Arial"/>
          <w:szCs w:val="24"/>
        </w:rPr>
        <w:t>rękojmi</w:t>
      </w:r>
      <w:r w:rsidRPr="00257335">
        <w:rPr>
          <w:rFonts w:ascii="Aptos Display" w:hAnsi="Aptos Display" w:cs="Arial"/>
          <w:szCs w:val="24"/>
        </w:rPr>
        <w:t>, o którym mowa w §</w:t>
      </w:r>
      <w:r w:rsidRPr="00257335">
        <w:rPr>
          <w:rFonts w:ascii="Aptos Display" w:hAnsi="Aptos Display" w:cs="Arial"/>
          <w:b/>
          <w:szCs w:val="24"/>
          <w:vertAlign w:val="superscript"/>
        </w:rPr>
        <w:t xml:space="preserve"> </w:t>
      </w:r>
      <w:r w:rsidR="00DC029E" w:rsidRPr="00257335">
        <w:rPr>
          <w:rFonts w:ascii="Aptos Display" w:hAnsi="Aptos Display" w:cs="Arial"/>
          <w:szCs w:val="24"/>
        </w:rPr>
        <w:t>1</w:t>
      </w:r>
      <w:r w:rsidR="00DC029E">
        <w:rPr>
          <w:rFonts w:ascii="Aptos Display" w:hAnsi="Aptos Display" w:cs="Arial"/>
          <w:szCs w:val="24"/>
        </w:rPr>
        <w:t>5</w:t>
      </w:r>
      <w:r w:rsidRPr="00257335">
        <w:rPr>
          <w:rFonts w:ascii="Aptos Display" w:hAnsi="Aptos Display" w:cs="Arial"/>
          <w:szCs w:val="24"/>
        </w:rPr>
        <w:t xml:space="preserve">Umowy, posiadać w pełni opłaconą polisę odpowiedzialności </w:t>
      </w:r>
      <w:r w:rsidRPr="00257335">
        <w:rPr>
          <w:rFonts w:ascii="Aptos Display" w:hAnsi="Aptos Display" w:cs="Arial"/>
          <w:szCs w:val="24"/>
        </w:rPr>
        <w:lastRenderedPageBreak/>
        <w:t>cywilnej zawodowej obejmującej swoim zakresem czynności wykonywane w ramach umowy przez Inżyniera kontraktu. Suma gwarancyjna wymaganej polisy nie będzie niższa niż wartość umowy określona,</w:t>
      </w:r>
      <w:r w:rsidRPr="00257335">
        <w:rPr>
          <w:rFonts w:ascii="Aptos Display" w:hAnsi="Aptos Display" w:cs="Arial"/>
          <w:szCs w:val="24"/>
          <w:lang w:eastAsia="pl-PL"/>
        </w:rPr>
        <w:t xml:space="preserve"> </w:t>
      </w:r>
      <w:r w:rsidRPr="00257335">
        <w:rPr>
          <w:rFonts w:ascii="Aptos Display" w:hAnsi="Aptos Display" w:cs="Arial"/>
          <w:szCs w:val="24"/>
        </w:rPr>
        <w:t xml:space="preserve">o której mowa w § </w:t>
      </w:r>
      <w:r w:rsidR="00733ACD" w:rsidRPr="00257335">
        <w:rPr>
          <w:rFonts w:ascii="Aptos Display" w:hAnsi="Aptos Display" w:cs="Arial"/>
          <w:szCs w:val="24"/>
        </w:rPr>
        <w:t>3</w:t>
      </w:r>
      <w:r w:rsidRPr="00257335">
        <w:rPr>
          <w:rFonts w:ascii="Aptos Display" w:hAnsi="Aptos Display" w:cs="Arial"/>
          <w:szCs w:val="24"/>
        </w:rPr>
        <w:t xml:space="preserve"> ust. </w:t>
      </w:r>
      <w:r w:rsidR="00733ACD" w:rsidRPr="00257335">
        <w:rPr>
          <w:rFonts w:ascii="Aptos Display" w:hAnsi="Aptos Display" w:cs="Arial"/>
          <w:szCs w:val="24"/>
        </w:rPr>
        <w:t>1</w:t>
      </w:r>
      <w:r w:rsidRPr="00257335">
        <w:rPr>
          <w:rFonts w:ascii="Aptos Display" w:hAnsi="Aptos Display" w:cs="Arial"/>
          <w:szCs w:val="24"/>
        </w:rPr>
        <w:t xml:space="preserve"> niniejszej umowy na jedno i wszystkie zdarzenia. Polisa będzie zawarta w oparciu o </w:t>
      </w:r>
      <w:r w:rsidRPr="00C45C04">
        <w:rPr>
          <w:rFonts w:ascii="Aptos Display" w:hAnsi="Aptos Display" w:cs="Arial"/>
          <w:szCs w:val="24"/>
        </w:rPr>
        <w:t>trigger act committed.</w:t>
      </w:r>
      <w:r w:rsidRPr="00257335">
        <w:rPr>
          <w:rFonts w:ascii="Aptos Display" w:hAnsi="Aptos Display" w:cs="Arial"/>
          <w:szCs w:val="24"/>
        </w:rPr>
        <w:t xml:space="preserve"> Będzie obejmowała swoim zakresem szkody rzeczowe, osobowe oraz czyste straty finansowe wynikające z uchybienia popełnionego przez Inżyniera Kontraktu</w:t>
      </w:r>
      <w:r w:rsidR="00271693">
        <w:rPr>
          <w:rFonts w:ascii="Aptos Display" w:hAnsi="Aptos Display" w:cs="Arial"/>
          <w:szCs w:val="24"/>
        </w:rPr>
        <w:t xml:space="preserve"> a także jego podwykonawców</w:t>
      </w:r>
      <w:r w:rsidRPr="00257335">
        <w:rPr>
          <w:rFonts w:ascii="Aptos Display" w:hAnsi="Aptos Display" w:cs="Arial"/>
          <w:szCs w:val="24"/>
        </w:rPr>
        <w:t xml:space="preserve"> w trakcie realizacji umowy. </w:t>
      </w:r>
    </w:p>
    <w:p w14:paraId="26CB636B" w14:textId="43256498" w:rsidR="00665429" w:rsidRPr="00257335" w:rsidRDefault="00665429" w:rsidP="009E02EB">
      <w:pPr>
        <w:pStyle w:val="redniecieniowanie1akcent11"/>
        <w:numPr>
          <w:ilvl w:val="3"/>
          <w:numId w:val="44"/>
        </w:numPr>
        <w:ind w:left="426"/>
        <w:rPr>
          <w:rFonts w:ascii="Aptos Display" w:hAnsi="Aptos Display" w:cs="Arial"/>
          <w:b/>
          <w:szCs w:val="24"/>
          <w:vertAlign w:val="superscript"/>
        </w:rPr>
      </w:pPr>
      <w:r w:rsidRPr="00257335">
        <w:rPr>
          <w:rFonts w:ascii="Aptos Display" w:hAnsi="Aptos Display" w:cs="Arial"/>
          <w:szCs w:val="24"/>
        </w:rPr>
        <w:t xml:space="preserve">Wykonawca zobowiązany jest przedstawić Zamawiającemu </w:t>
      </w:r>
      <w:r w:rsidR="00FD7444">
        <w:rPr>
          <w:rFonts w:ascii="Aptos Display" w:hAnsi="Aptos Display" w:cs="Arial"/>
          <w:szCs w:val="24"/>
        </w:rPr>
        <w:t>w dniu podpisania umowy</w:t>
      </w:r>
      <w:r w:rsidRPr="00257335">
        <w:rPr>
          <w:rFonts w:ascii="Aptos Display" w:hAnsi="Aptos Display" w:cs="Arial"/>
          <w:szCs w:val="24"/>
        </w:rPr>
        <w:t xml:space="preserve"> komplet dokumentów ubezpieczeniowych, z których wynika pełna treść warunków ubezpieczenia. Przez komplet dokumentów ubezpieczeniowych rozumie się: polisę ubezpieczeniową (lub inny dokument wystawiony przez ubezpieczyciela potwierdzający zawarcie umowy ubezpieczenia) wraz z załącznikami, klauzulami, aneksami i ogólnymi warunkami umowy oraz potwierdzenie zapłaty składki ubezpieczeniowej.  </w:t>
      </w:r>
    </w:p>
    <w:p w14:paraId="63B1C2DB" w14:textId="21A5AF9B" w:rsidR="00665429" w:rsidRPr="00257335" w:rsidRDefault="00665429" w:rsidP="009E02EB">
      <w:pPr>
        <w:pStyle w:val="redniecieniowanie1akcent11"/>
        <w:numPr>
          <w:ilvl w:val="3"/>
          <w:numId w:val="44"/>
        </w:numPr>
        <w:ind w:left="426"/>
        <w:rPr>
          <w:rFonts w:ascii="Aptos Display" w:hAnsi="Aptos Display" w:cs="Arial"/>
          <w:szCs w:val="24"/>
        </w:rPr>
      </w:pPr>
      <w:r w:rsidRPr="00257335">
        <w:rPr>
          <w:rFonts w:ascii="Aptos Display" w:hAnsi="Aptos Display" w:cs="Arial"/>
          <w:szCs w:val="24"/>
        </w:rPr>
        <w:t xml:space="preserve">Wykonawca zobowiązany jest do utrzymania ciągłości zawartej umowy ubezpieczenia przez cały okres wykonywania umowy na warunkach określonych w SWZ, w tym do zapłacenia wszystkich należnych składek. Na każde wezwanie Zamawiającego Wykonawca zobowiązany jest przedłożyć dowody dotrzymania warunków ubezpieczenia, w tym dowody opłacenia składek. </w:t>
      </w:r>
    </w:p>
    <w:p w14:paraId="358D343C" w14:textId="77777777" w:rsidR="00665429" w:rsidRPr="00257335" w:rsidRDefault="00665429" w:rsidP="009E02EB">
      <w:pPr>
        <w:pStyle w:val="redniecieniowanie1akcent11"/>
        <w:numPr>
          <w:ilvl w:val="3"/>
          <w:numId w:val="44"/>
        </w:numPr>
        <w:ind w:left="426"/>
        <w:rPr>
          <w:rFonts w:ascii="Aptos Display" w:hAnsi="Aptos Display" w:cs="Arial"/>
          <w:szCs w:val="24"/>
        </w:rPr>
      </w:pPr>
      <w:r w:rsidRPr="00257335">
        <w:rPr>
          <w:rFonts w:ascii="Aptos Display" w:hAnsi="Aptos Display" w:cs="Arial"/>
          <w:szCs w:val="24"/>
        </w:rPr>
        <w:t>Zamawiający zastrzega sobie prawo weryfikacji zapisów w polisie ubezpieczeniowej przed dokonaniem jej zawarcia. W tym celu Wykonawca przedłoży Zamawiającemu do akceptacji projekt polisy ubezpieczeniowej lub obowiązującą go polisę ubezpieczeniową.</w:t>
      </w:r>
    </w:p>
    <w:p w14:paraId="0519B220" w14:textId="77777777" w:rsidR="00665429" w:rsidRPr="00257335" w:rsidRDefault="00665429" w:rsidP="009E02EB">
      <w:pPr>
        <w:pStyle w:val="redniecieniowanie1akcent11"/>
        <w:numPr>
          <w:ilvl w:val="3"/>
          <w:numId w:val="44"/>
        </w:numPr>
        <w:ind w:left="426" w:hanging="426"/>
        <w:rPr>
          <w:rFonts w:ascii="Aptos Display" w:hAnsi="Aptos Display" w:cs="Arial"/>
          <w:szCs w:val="24"/>
        </w:rPr>
      </w:pPr>
      <w:r w:rsidRPr="00257335">
        <w:rPr>
          <w:rFonts w:ascii="Aptos Display" w:hAnsi="Aptos Display" w:cs="Arial"/>
          <w:szCs w:val="24"/>
        </w:rPr>
        <w:t>W przypadku wydłużenia okresu trwania umowy Wykonawca zobowiązany będzie do wydłużenia okresu trwania polisy, na warunkach wskazanych w niniejszym paragrafie.</w:t>
      </w:r>
    </w:p>
    <w:p w14:paraId="14D41A5F" w14:textId="77777777" w:rsidR="00257335" w:rsidRPr="00257335" w:rsidRDefault="00257335" w:rsidP="006B015F">
      <w:pPr>
        <w:pStyle w:val="redniecieniowanie1akcent11"/>
        <w:jc w:val="center"/>
        <w:rPr>
          <w:rFonts w:ascii="Aptos Display" w:hAnsi="Aptos Display" w:cs="Arial"/>
          <w:b/>
          <w:bCs/>
          <w:szCs w:val="24"/>
        </w:rPr>
      </w:pPr>
    </w:p>
    <w:p w14:paraId="4F3EAEBD" w14:textId="716E852A" w:rsidR="00665429" w:rsidRPr="00257335" w:rsidRDefault="00733ACD" w:rsidP="006B015F">
      <w:pPr>
        <w:pStyle w:val="redniecieniowanie1akcent11"/>
        <w:jc w:val="center"/>
        <w:rPr>
          <w:rFonts w:ascii="Aptos Display" w:hAnsi="Aptos Display" w:cs="Arial"/>
          <w:b/>
          <w:szCs w:val="24"/>
        </w:rPr>
      </w:pPr>
      <w:r w:rsidRPr="00257335">
        <w:rPr>
          <w:rFonts w:ascii="Aptos Display" w:hAnsi="Aptos Display" w:cs="Arial"/>
          <w:szCs w:val="24"/>
        </w:rPr>
        <w:t>§ 1</w:t>
      </w:r>
      <w:r w:rsidR="00DC029E">
        <w:rPr>
          <w:rFonts w:ascii="Aptos Display" w:hAnsi="Aptos Display" w:cs="Arial"/>
          <w:szCs w:val="24"/>
        </w:rPr>
        <w:t>5</w:t>
      </w:r>
      <w:r w:rsidR="00FD66A4" w:rsidRPr="00257335">
        <w:rPr>
          <w:rFonts w:ascii="Aptos Display" w:hAnsi="Aptos Display" w:cs="Arial"/>
          <w:b/>
          <w:bCs/>
          <w:szCs w:val="24"/>
        </w:rPr>
        <w:t xml:space="preserve"> </w:t>
      </w:r>
      <w:r w:rsidR="00DC029E">
        <w:rPr>
          <w:rFonts w:ascii="Aptos Display" w:hAnsi="Aptos Display" w:cs="Arial"/>
          <w:b/>
          <w:szCs w:val="24"/>
        </w:rPr>
        <w:t>R</w:t>
      </w:r>
      <w:r w:rsidR="00FD66A4" w:rsidRPr="00257335">
        <w:rPr>
          <w:rFonts w:ascii="Aptos Display" w:hAnsi="Aptos Display" w:cs="Arial"/>
          <w:b/>
          <w:szCs w:val="24"/>
        </w:rPr>
        <w:t>ękojmia</w:t>
      </w:r>
    </w:p>
    <w:p w14:paraId="13758E77" w14:textId="77777777" w:rsidR="00D112D8" w:rsidRPr="00257335" w:rsidRDefault="00D112D8" w:rsidP="006B015F">
      <w:pPr>
        <w:pStyle w:val="redniecieniowanie1akcent11"/>
        <w:jc w:val="center"/>
        <w:rPr>
          <w:rFonts w:ascii="Aptos Display" w:hAnsi="Aptos Display" w:cs="Arial"/>
          <w:b/>
          <w:szCs w:val="24"/>
        </w:rPr>
      </w:pPr>
    </w:p>
    <w:p w14:paraId="68EA3BE8" w14:textId="246BD29B" w:rsidR="00665429" w:rsidRPr="00257335" w:rsidRDefault="00665429" w:rsidP="00052582">
      <w:pPr>
        <w:pStyle w:val="redniecieniowanie1akcent11"/>
        <w:ind w:left="425"/>
        <w:rPr>
          <w:rFonts w:ascii="Aptos Display" w:hAnsi="Aptos Display" w:cs="Arial"/>
          <w:szCs w:val="24"/>
        </w:rPr>
      </w:pPr>
      <w:r w:rsidRPr="00257335">
        <w:rPr>
          <w:rFonts w:ascii="Aptos Display" w:hAnsi="Aptos Display" w:cs="Arial"/>
          <w:szCs w:val="24"/>
        </w:rPr>
        <w:t xml:space="preserve">Wykonawca jest odpowiedzialny wobec Zamawiającego z tytułu rękojmi za wszelkie nieprawidłowości i wady w wykonaniu przedmiotu Umowy na zasadach określonych w Kodeksie cywilnym na okres </w:t>
      </w:r>
      <w:r w:rsidR="00C45C04" w:rsidRPr="00765813">
        <w:rPr>
          <w:rFonts w:ascii="Aptos Display" w:hAnsi="Aptos Display" w:cs="Arial"/>
          <w:szCs w:val="24"/>
        </w:rPr>
        <w:t xml:space="preserve">trwałości projektu „Poprawa efektywności energetycznej budynku Centrum Kultury w Sycowie” współfinasowanego w ramach FEDS.02.01-IZ-00-200/25 </w:t>
      </w:r>
      <w:r w:rsidRPr="00765813">
        <w:rPr>
          <w:rFonts w:ascii="Aptos Display" w:hAnsi="Aptos Display" w:cs="Arial"/>
          <w:szCs w:val="24"/>
        </w:rPr>
        <w:t>od dnia podpisania prot</w:t>
      </w:r>
      <w:r w:rsidR="00C45C04" w:rsidRPr="00765813">
        <w:rPr>
          <w:rFonts w:ascii="Aptos Display" w:hAnsi="Aptos Display" w:cs="Arial"/>
          <w:szCs w:val="24"/>
        </w:rPr>
        <w:t>okołu odbioru Raportu końcowego</w:t>
      </w:r>
      <w:r w:rsidR="00676D25" w:rsidRPr="00765813">
        <w:rPr>
          <w:rFonts w:ascii="Aptos Display" w:hAnsi="Aptos Display" w:cs="Arial"/>
          <w:szCs w:val="24"/>
        </w:rPr>
        <w:t xml:space="preserve"> Inżyniera Kontraktu</w:t>
      </w:r>
      <w:r w:rsidRPr="00765813">
        <w:rPr>
          <w:rFonts w:ascii="Aptos Display" w:hAnsi="Aptos Display" w:cs="Arial"/>
          <w:szCs w:val="24"/>
        </w:rPr>
        <w:t>.</w:t>
      </w:r>
    </w:p>
    <w:p w14:paraId="00506FA7" w14:textId="77777777" w:rsidR="00733ACD" w:rsidRPr="00257335" w:rsidRDefault="00733ACD" w:rsidP="006B015F">
      <w:pPr>
        <w:pStyle w:val="Nagwek1"/>
        <w:spacing w:before="0" w:after="0"/>
        <w:rPr>
          <w:rFonts w:ascii="Aptos Display" w:hAnsi="Aptos Display" w:cs="Arial"/>
          <w:sz w:val="24"/>
          <w:szCs w:val="24"/>
        </w:rPr>
      </w:pPr>
    </w:p>
    <w:p w14:paraId="2301DDAF" w14:textId="2E320F89" w:rsidR="00733ACD" w:rsidRPr="00257335" w:rsidRDefault="00733ACD" w:rsidP="00D112D8">
      <w:pPr>
        <w:pStyle w:val="Nagwek1"/>
        <w:spacing w:before="0" w:after="0"/>
        <w:jc w:val="center"/>
        <w:rPr>
          <w:rFonts w:ascii="Aptos Display" w:hAnsi="Aptos Display" w:cs="Arial"/>
          <w:b w:val="0"/>
          <w:sz w:val="24"/>
          <w:szCs w:val="24"/>
        </w:rPr>
      </w:pPr>
      <w:r w:rsidRPr="00257335">
        <w:rPr>
          <w:rFonts w:ascii="Aptos Display" w:hAnsi="Aptos Display" w:cs="Arial"/>
          <w:sz w:val="24"/>
          <w:szCs w:val="24"/>
        </w:rPr>
        <w:t xml:space="preserve">§ </w:t>
      </w:r>
      <w:r w:rsidR="00FD7444" w:rsidRPr="00257335">
        <w:rPr>
          <w:rFonts w:ascii="Aptos Display" w:hAnsi="Aptos Display" w:cs="Arial"/>
          <w:sz w:val="24"/>
          <w:szCs w:val="24"/>
        </w:rPr>
        <w:t>1</w:t>
      </w:r>
      <w:r w:rsidR="00FD7444">
        <w:rPr>
          <w:rFonts w:ascii="Aptos Display" w:hAnsi="Aptos Display" w:cs="Arial"/>
          <w:sz w:val="24"/>
          <w:szCs w:val="24"/>
        </w:rPr>
        <w:t>6</w:t>
      </w:r>
      <w:r w:rsidR="00FD7444" w:rsidRPr="00257335">
        <w:rPr>
          <w:rFonts w:ascii="Aptos Display" w:hAnsi="Aptos Display" w:cs="Arial"/>
          <w:sz w:val="24"/>
          <w:szCs w:val="24"/>
        </w:rPr>
        <w:t xml:space="preserve"> </w:t>
      </w:r>
      <w:r w:rsidR="00D112D8" w:rsidRPr="00257335">
        <w:rPr>
          <w:rFonts w:ascii="Aptos Display" w:hAnsi="Aptos Display" w:cs="Arial"/>
          <w:bCs w:val="0"/>
          <w:sz w:val="24"/>
          <w:szCs w:val="24"/>
        </w:rPr>
        <w:t>Klauzula Salwatoryjna</w:t>
      </w:r>
    </w:p>
    <w:p w14:paraId="60B96857" w14:textId="77777777" w:rsidR="00C84460" w:rsidRPr="00257335" w:rsidRDefault="00C84460" w:rsidP="006B015F">
      <w:pPr>
        <w:widowControl w:val="0"/>
        <w:jc w:val="center"/>
        <w:rPr>
          <w:rFonts w:ascii="Aptos Display" w:hAnsi="Aptos Display" w:cs="Arial"/>
          <w:b/>
        </w:rPr>
      </w:pPr>
    </w:p>
    <w:p w14:paraId="0178C5F2" w14:textId="77777777" w:rsidR="00733ACD" w:rsidRPr="00257335" w:rsidRDefault="00733ACD" w:rsidP="009E02EB">
      <w:pPr>
        <w:numPr>
          <w:ilvl w:val="0"/>
          <w:numId w:val="48"/>
        </w:numPr>
        <w:tabs>
          <w:tab w:val="clear" w:pos="1065"/>
          <w:tab w:val="num" w:pos="360"/>
        </w:tabs>
        <w:ind w:left="360" w:hanging="360"/>
        <w:jc w:val="both"/>
        <w:rPr>
          <w:rFonts w:ascii="Aptos Display" w:hAnsi="Aptos Display" w:cs="Arial"/>
        </w:rPr>
      </w:pPr>
      <w:r w:rsidRPr="00257335">
        <w:rPr>
          <w:rFonts w:ascii="Aptos Display" w:hAnsi="Aptos Display" w:cs="Arial"/>
        </w:rPr>
        <w:t>W razie, gdyby którekolwiek z postanowień niniejszej Umowy było lub miało stać się nieważne, ważność całej umowy pozostaje przez to w pozostałej części nienaruszona.</w:t>
      </w:r>
    </w:p>
    <w:p w14:paraId="114E9608" w14:textId="77777777" w:rsidR="00733ACD" w:rsidRPr="00257335" w:rsidRDefault="00733ACD" w:rsidP="009E02EB">
      <w:pPr>
        <w:numPr>
          <w:ilvl w:val="0"/>
          <w:numId w:val="48"/>
        </w:numPr>
        <w:tabs>
          <w:tab w:val="clear" w:pos="1065"/>
          <w:tab w:val="num" w:pos="360"/>
        </w:tabs>
        <w:ind w:left="360" w:hanging="360"/>
        <w:jc w:val="both"/>
        <w:rPr>
          <w:rFonts w:ascii="Aptos Display" w:hAnsi="Aptos Display" w:cs="Arial"/>
        </w:rPr>
      </w:pPr>
      <w:r w:rsidRPr="00257335">
        <w:rPr>
          <w:rFonts w:ascii="Aptos Display" w:hAnsi="Aptos Display" w:cs="Arial"/>
        </w:rPr>
        <w:t>W takim przypadku Strony umowy zastąpią nieważne postanowienie innym, niepodważalnym prawnie postanowieniem, które możliwie najwierniej oddaje zamierzony cel gospodarczy nieważnego postanowienia. Odpowiednio dotyczy to także ewentualnych luk w umowie. W przypadku braku dojścia do porozumienia, w miejsce nieważnych postanowień obowiązują odpowiednie przepisy prawa polskiego.</w:t>
      </w:r>
    </w:p>
    <w:p w14:paraId="6AB06E68" w14:textId="77777777" w:rsidR="00257335" w:rsidRPr="00257335" w:rsidRDefault="00257335" w:rsidP="00257335">
      <w:pPr>
        <w:ind w:left="360"/>
        <w:jc w:val="both"/>
        <w:rPr>
          <w:rFonts w:ascii="Aptos Display" w:hAnsi="Aptos Display" w:cs="Arial"/>
        </w:rPr>
      </w:pPr>
    </w:p>
    <w:p w14:paraId="779D5A20" w14:textId="4497B34B" w:rsidR="00733ACD" w:rsidRPr="00257335" w:rsidRDefault="00733ACD" w:rsidP="00D112D8">
      <w:pPr>
        <w:rPr>
          <w:rFonts w:ascii="Aptos Display" w:hAnsi="Aptos Display" w:cs="Arial"/>
          <w:b/>
          <w:iCs/>
        </w:rPr>
      </w:pPr>
    </w:p>
    <w:p w14:paraId="6A97700A" w14:textId="450DCCCE" w:rsidR="00733ACD" w:rsidRPr="00257335" w:rsidRDefault="00733ACD" w:rsidP="006B015F">
      <w:pPr>
        <w:tabs>
          <w:tab w:val="left" w:pos="1080"/>
        </w:tabs>
        <w:ind w:right="72"/>
        <w:jc w:val="center"/>
        <w:rPr>
          <w:rFonts w:ascii="Aptos Display" w:hAnsi="Aptos Display" w:cs="Arial"/>
          <w:b/>
          <w:bCs/>
        </w:rPr>
      </w:pPr>
      <w:r w:rsidRPr="00257335">
        <w:rPr>
          <w:rFonts w:ascii="Aptos Display" w:hAnsi="Aptos Display" w:cs="Arial"/>
          <w:b/>
          <w:bCs/>
        </w:rPr>
        <w:t xml:space="preserve">§ </w:t>
      </w:r>
      <w:r w:rsidR="00FD7444" w:rsidRPr="00257335">
        <w:rPr>
          <w:rFonts w:ascii="Aptos Display" w:hAnsi="Aptos Display" w:cs="Arial"/>
          <w:b/>
          <w:bCs/>
        </w:rPr>
        <w:t>1</w:t>
      </w:r>
      <w:r w:rsidR="00D61A14">
        <w:rPr>
          <w:rFonts w:ascii="Aptos Display" w:hAnsi="Aptos Display" w:cs="Arial"/>
          <w:b/>
          <w:bCs/>
        </w:rPr>
        <w:t>7</w:t>
      </w:r>
      <w:r w:rsidR="00FD7444" w:rsidRPr="00257335">
        <w:rPr>
          <w:rFonts w:ascii="Aptos Display" w:hAnsi="Aptos Display" w:cs="Arial"/>
          <w:b/>
          <w:bCs/>
        </w:rPr>
        <w:t xml:space="preserve"> </w:t>
      </w:r>
      <w:r w:rsidR="00D112D8" w:rsidRPr="00257335">
        <w:rPr>
          <w:rFonts w:ascii="Aptos Display" w:hAnsi="Aptos Display" w:cs="Arial"/>
          <w:b/>
          <w:bCs/>
        </w:rPr>
        <w:t>Dokumenty</w:t>
      </w:r>
    </w:p>
    <w:p w14:paraId="7DDF29C4" w14:textId="77777777" w:rsidR="00D112D8" w:rsidRPr="00257335" w:rsidRDefault="00D112D8" w:rsidP="006B015F">
      <w:pPr>
        <w:tabs>
          <w:tab w:val="left" w:pos="1080"/>
        </w:tabs>
        <w:ind w:right="72"/>
        <w:jc w:val="center"/>
        <w:rPr>
          <w:rFonts w:ascii="Aptos Display" w:hAnsi="Aptos Display" w:cs="Arial"/>
          <w:bCs/>
        </w:rPr>
      </w:pPr>
    </w:p>
    <w:p w14:paraId="4EB2178F" w14:textId="77777777" w:rsidR="00733ACD" w:rsidRPr="00257335" w:rsidRDefault="00733ACD" w:rsidP="009E02EB">
      <w:pPr>
        <w:numPr>
          <w:ilvl w:val="0"/>
          <w:numId w:val="46"/>
        </w:numPr>
        <w:ind w:right="72"/>
        <w:jc w:val="both"/>
        <w:rPr>
          <w:rFonts w:ascii="Aptos Display" w:hAnsi="Aptos Display" w:cs="Arial"/>
        </w:rPr>
      </w:pPr>
      <w:r w:rsidRPr="00257335">
        <w:rPr>
          <w:rFonts w:ascii="Aptos Display" w:hAnsi="Aptos Display" w:cs="Arial"/>
        </w:rPr>
        <w:lastRenderedPageBreak/>
        <w:t>Zamawiający dostarczy Wykonawcy wszelkie znajdujące się w jego posiadaniu informacje i/lub dokumenty, jakie mogą być niezbędne do prawidłowego wykonania przedmiotu Umowy. Wykonawca zwróci przekazane dokumenty Zamawiającemu przed upływem terminu wykonania Umowy.</w:t>
      </w:r>
    </w:p>
    <w:p w14:paraId="213EA051" w14:textId="77777777" w:rsidR="00733ACD" w:rsidRPr="00257335" w:rsidRDefault="00733ACD" w:rsidP="009E02EB">
      <w:pPr>
        <w:numPr>
          <w:ilvl w:val="0"/>
          <w:numId w:val="46"/>
        </w:numPr>
        <w:jc w:val="both"/>
        <w:rPr>
          <w:rFonts w:ascii="Aptos Display" w:hAnsi="Aptos Display" w:cs="Arial"/>
        </w:rPr>
      </w:pPr>
      <w:r w:rsidRPr="00257335">
        <w:rPr>
          <w:rFonts w:ascii="Aptos Display" w:hAnsi="Aptos Display" w:cs="Arial"/>
        </w:rPr>
        <w:t>Na każde żądanie Zamawiającego Wykonawca zobowiązany jest udostępnić lub wydać Zamawiającemu wszelkie dokumenty związane z wykonywaniem Umowy. Wykonawca zezwoli zarówno w czasie obowiązywania Umowy, jak i po jej wykonaniu - osobie upoważnionej przez Zamawiającego skontrolować lub zbadać dokumentację dotyczącą sposobu wykonywania Umowy oraz sporządzić z niej kopie.</w:t>
      </w:r>
    </w:p>
    <w:p w14:paraId="7A991552" w14:textId="77777777" w:rsidR="00733ACD" w:rsidRPr="00257335" w:rsidRDefault="00733ACD" w:rsidP="009E02EB">
      <w:pPr>
        <w:numPr>
          <w:ilvl w:val="0"/>
          <w:numId w:val="46"/>
        </w:numPr>
        <w:jc w:val="both"/>
        <w:rPr>
          <w:rFonts w:ascii="Aptos Display" w:hAnsi="Aptos Display" w:cs="Arial"/>
          <w:spacing w:val="1"/>
          <w:w w:val="102"/>
        </w:rPr>
      </w:pPr>
      <w:r w:rsidRPr="00257335">
        <w:rPr>
          <w:rFonts w:ascii="Aptos Display" w:hAnsi="Aptos Display" w:cs="Arial"/>
          <w:spacing w:val="1"/>
          <w:w w:val="102"/>
        </w:rPr>
        <w:t>Wykonawca nie będzie wykorzystywać, ze szkodą dla Zamawiającego, żadnych przekazanych mu informacji oraz wyników opracowań, prób i badań przeprowadzonych w trakcie i w celu wykonania Umowy.</w:t>
      </w:r>
    </w:p>
    <w:p w14:paraId="5DD3D915" w14:textId="45D1A95F" w:rsidR="00733ACD" w:rsidRPr="00257335" w:rsidRDefault="00733ACD" w:rsidP="009E02EB">
      <w:pPr>
        <w:numPr>
          <w:ilvl w:val="0"/>
          <w:numId w:val="46"/>
        </w:numPr>
        <w:jc w:val="both"/>
        <w:rPr>
          <w:rFonts w:ascii="Aptos Display" w:hAnsi="Aptos Display" w:cs="Arial"/>
          <w:spacing w:val="1"/>
          <w:w w:val="102"/>
        </w:rPr>
      </w:pPr>
      <w:r w:rsidRPr="00257335">
        <w:rPr>
          <w:rFonts w:ascii="Aptos Display" w:hAnsi="Aptos Display" w:cs="Arial"/>
          <w:spacing w:val="1"/>
          <w:w w:val="102"/>
        </w:rPr>
        <w:t xml:space="preserve">Na Wykonawcy spoczywa obowiązek należytego zabezpieczenia dokumentów </w:t>
      </w:r>
      <w:r w:rsidR="00257335" w:rsidRPr="00257335">
        <w:rPr>
          <w:rFonts w:ascii="Aptos Display" w:hAnsi="Aptos Display" w:cs="Arial"/>
          <w:spacing w:val="1"/>
          <w:w w:val="102"/>
        </w:rPr>
        <w:br/>
      </w:r>
      <w:r w:rsidRPr="00257335">
        <w:rPr>
          <w:rFonts w:ascii="Aptos Display" w:hAnsi="Aptos Display" w:cs="Arial"/>
          <w:spacing w:val="1"/>
          <w:w w:val="102"/>
        </w:rPr>
        <w:t>i informacji przed dostępem osób nieuprawnionych pod rygorem odszkodowania dla Zamawiającego od wysokości faktycznie poniesionej szkody.</w:t>
      </w:r>
    </w:p>
    <w:p w14:paraId="5BB66AE3" w14:textId="7EDFAEC5" w:rsidR="00733ACD" w:rsidRPr="00257335" w:rsidRDefault="00733ACD" w:rsidP="009E02EB">
      <w:pPr>
        <w:numPr>
          <w:ilvl w:val="0"/>
          <w:numId w:val="46"/>
        </w:numPr>
        <w:jc w:val="both"/>
        <w:rPr>
          <w:rFonts w:ascii="Aptos Display" w:hAnsi="Aptos Display" w:cs="Arial"/>
          <w:spacing w:val="1"/>
          <w:w w:val="102"/>
        </w:rPr>
      </w:pPr>
      <w:r w:rsidRPr="00257335">
        <w:rPr>
          <w:rFonts w:ascii="Aptos Display" w:hAnsi="Aptos Display" w:cs="Arial"/>
        </w:rPr>
        <w:t xml:space="preserve">Wszelkie dokumenty i informacje otrzymane przez Wykonawcę od Zamawiającego nie będą publikowane lub ujawniane bez uprzedniej pisemnej zgody Zamawiającego, za wyjątkiem przypadków, gdy będzie to konieczne w celu prawidłowego wykonania Umowy. </w:t>
      </w:r>
    </w:p>
    <w:p w14:paraId="38F24F71" w14:textId="77777777" w:rsidR="00733ACD" w:rsidRPr="00257335" w:rsidRDefault="00733ACD" w:rsidP="006B015F">
      <w:pPr>
        <w:pStyle w:val="Nagwek1"/>
        <w:spacing w:before="0" w:after="0"/>
        <w:jc w:val="center"/>
        <w:rPr>
          <w:rFonts w:ascii="Aptos Display" w:hAnsi="Aptos Display" w:cs="Arial"/>
          <w:sz w:val="24"/>
          <w:szCs w:val="24"/>
        </w:rPr>
      </w:pPr>
    </w:p>
    <w:p w14:paraId="3CB748C1" w14:textId="12583798" w:rsidR="005B383D" w:rsidRPr="00257335" w:rsidRDefault="005B383D" w:rsidP="006B015F">
      <w:pPr>
        <w:pStyle w:val="Nagwek1"/>
        <w:spacing w:before="0" w:after="0"/>
        <w:jc w:val="center"/>
        <w:rPr>
          <w:rFonts w:ascii="Aptos Display" w:hAnsi="Aptos Display" w:cs="Arial"/>
          <w:sz w:val="24"/>
          <w:szCs w:val="24"/>
        </w:rPr>
      </w:pPr>
      <w:r w:rsidRPr="00257335">
        <w:rPr>
          <w:rFonts w:ascii="Aptos Display" w:hAnsi="Aptos Display" w:cs="Arial"/>
          <w:sz w:val="24"/>
          <w:szCs w:val="24"/>
        </w:rPr>
        <w:t xml:space="preserve">§ </w:t>
      </w:r>
      <w:r w:rsidR="00FD7444">
        <w:rPr>
          <w:rFonts w:ascii="Aptos Display" w:hAnsi="Aptos Display" w:cs="Arial"/>
          <w:sz w:val="24"/>
          <w:szCs w:val="24"/>
        </w:rPr>
        <w:t>1</w:t>
      </w:r>
      <w:r w:rsidR="00D61A14">
        <w:rPr>
          <w:rFonts w:ascii="Aptos Display" w:hAnsi="Aptos Display" w:cs="Arial"/>
          <w:sz w:val="24"/>
          <w:szCs w:val="24"/>
        </w:rPr>
        <w:t>8</w:t>
      </w:r>
      <w:r w:rsidR="00FD7444" w:rsidRPr="00257335">
        <w:rPr>
          <w:rFonts w:ascii="Aptos Display" w:hAnsi="Aptos Display" w:cs="Arial"/>
          <w:sz w:val="24"/>
          <w:szCs w:val="24"/>
        </w:rPr>
        <w:t xml:space="preserve"> </w:t>
      </w:r>
      <w:r w:rsidRPr="00257335">
        <w:rPr>
          <w:rFonts w:ascii="Aptos Display" w:hAnsi="Aptos Display" w:cs="Arial"/>
          <w:sz w:val="24"/>
          <w:szCs w:val="24"/>
        </w:rPr>
        <w:t>Postanowienia końcowe</w:t>
      </w:r>
    </w:p>
    <w:p w14:paraId="7860E3B5" w14:textId="77777777" w:rsidR="00D112D8" w:rsidRPr="00257335" w:rsidRDefault="00D112D8" w:rsidP="00D112D8">
      <w:pPr>
        <w:rPr>
          <w:rFonts w:ascii="Aptos Display" w:hAnsi="Aptos Display"/>
          <w:lang w:eastAsia="en-US"/>
        </w:rPr>
      </w:pPr>
    </w:p>
    <w:p w14:paraId="5E6EED20" w14:textId="66D22D67" w:rsidR="005B383D" w:rsidRPr="00257335" w:rsidRDefault="005B383D" w:rsidP="009E02EB">
      <w:pPr>
        <w:pStyle w:val="Tekstpodstawowyzwciciem2"/>
        <w:numPr>
          <w:ilvl w:val="3"/>
          <w:numId w:val="7"/>
        </w:numPr>
        <w:tabs>
          <w:tab w:val="num" w:pos="360"/>
        </w:tabs>
        <w:overflowPunct w:val="0"/>
        <w:autoSpaceDE w:val="0"/>
        <w:autoSpaceDN w:val="0"/>
        <w:adjustRightInd w:val="0"/>
        <w:spacing w:after="0"/>
        <w:ind w:left="357" w:hanging="357"/>
        <w:jc w:val="both"/>
        <w:rPr>
          <w:rFonts w:ascii="Aptos Display" w:hAnsi="Aptos Display" w:cs="Arial"/>
        </w:rPr>
      </w:pPr>
      <w:r w:rsidRPr="00257335">
        <w:rPr>
          <w:rFonts w:ascii="Aptos Display" w:hAnsi="Aptos Display" w:cs="Arial"/>
        </w:rPr>
        <w:t>Wszelkie zmiany treści umowy mogą być dokonywane pod rygorem nieważności wyłącznie w formie pis</w:t>
      </w:r>
      <w:r w:rsidR="004E1253" w:rsidRPr="00257335">
        <w:rPr>
          <w:rFonts w:ascii="Aptos Display" w:hAnsi="Aptos Display" w:cs="Arial"/>
        </w:rPr>
        <w:t>emnego aneksu.</w:t>
      </w:r>
    </w:p>
    <w:p w14:paraId="608BDCBC" w14:textId="77777777" w:rsidR="005B383D" w:rsidRPr="00257335" w:rsidRDefault="005B383D" w:rsidP="009E02EB">
      <w:pPr>
        <w:pStyle w:val="Tekstpodstawowyzwciciem2"/>
        <w:numPr>
          <w:ilvl w:val="3"/>
          <w:numId w:val="7"/>
        </w:numPr>
        <w:tabs>
          <w:tab w:val="num" w:pos="360"/>
        </w:tabs>
        <w:overflowPunct w:val="0"/>
        <w:autoSpaceDE w:val="0"/>
        <w:autoSpaceDN w:val="0"/>
        <w:adjustRightInd w:val="0"/>
        <w:spacing w:after="0"/>
        <w:ind w:left="357" w:hanging="357"/>
        <w:jc w:val="both"/>
        <w:rPr>
          <w:rFonts w:ascii="Aptos Display" w:hAnsi="Aptos Display" w:cs="Arial"/>
        </w:rPr>
      </w:pPr>
      <w:r w:rsidRPr="00257335">
        <w:rPr>
          <w:rFonts w:ascii="Aptos Display" w:hAnsi="Aptos Display" w:cs="Arial"/>
        </w:rPr>
        <w:t xml:space="preserve">W przypadku zmiany adresu Strony, Strona ta zobowiązana jest do poinformowania drugiej o fakcie wystąpienia takiej zmiany. W przypadku </w:t>
      </w:r>
      <w:r w:rsidR="00C83C1D" w:rsidRPr="00257335">
        <w:rPr>
          <w:rFonts w:ascii="Aptos Display" w:hAnsi="Aptos Display" w:cs="Arial"/>
        </w:rPr>
        <w:t>niewykonania</w:t>
      </w:r>
      <w:r w:rsidRPr="00257335">
        <w:rPr>
          <w:rFonts w:ascii="Aptos Display" w:hAnsi="Aptos Display" w:cs="Arial"/>
        </w:rPr>
        <w:t xml:space="preserve"> tego obowiązku Strona, która nie przekazała powyższej informacji, ponosi wszelkie tego konsekwencje, w tym zwłaszcza uznanie za skuteczne doręczenie wszelkich przesyłek skierowanych pod poprzedni adres.</w:t>
      </w:r>
    </w:p>
    <w:p w14:paraId="709FF8A7" w14:textId="5D602BE1" w:rsidR="0003767D" w:rsidRPr="00D61A14" w:rsidRDefault="0003767D" w:rsidP="009E02EB">
      <w:pPr>
        <w:pStyle w:val="Tekstpodstawowyzwciciem2"/>
        <w:numPr>
          <w:ilvl w:val="3"/>
          <w:numId w:val="7"/>
        </w:numPr>
        <w:tabs>
          <w:tab w:val="num" w:pos="360"/>
        </w:tabs>
        <w:overflowPunct w:val="0"/>
        <w:autoSpaceDE w:val="0"/>
        <w:autoSpaceDN w:val="0"/>
        <w:adjustRightInd w:val="0"/>
        <w:spacing w:after="0"/>
        <w:ind w:left="357" w:hanging="357"/>
        <w:jc w:val="both"/>
        <w:rPr>
          <w:rFonts w:ascii="Aptos Display" w:hAnsi="Aptos Display" w:cs="Arial"/>
        </w:rPr>
      </w:pPr>
      <w:r w:rsidRPr="00257335">
        <w:rPr>
          <w:rFonts w:ascii="Aptos Display" w:hAnsi="Aptos Display" w:cs="Arial"/>
          <w:lang w:eastAsia="en-US"/>
        </w:rPr>
        <w:t>Ewentualne spory w relacjach z Wykonawcą o roszczenia cywilnoprawne w sprawach, w których zawarcie ugody jest dopuszczalne, zosta</w:t>
      </w:r>
      <w:r w:rsidR="003E3653" w:rsidRPr="00257335">
        <w:rPr>
          <w:rFonts w:ascii="Aptos Display" w:hAnsi="Aptos Display" w:cs="Arial"/>
          <w:lang w:eastAsia="en-US"/>
        </w:rPr>
        <w:t xml:space="preserve">ną poddane </w:t>
      </w:r>
      <w:r w:rsidRPr="00257335">
        <w:rPr>
          <w:rFonts w:ascii="Aptos Display" w:hAnsi="Aptos Display" w:cs="Arial"/>
          <w:lang w:eastAsia="en-US"/>
        </w:rPr>
        <w:t xml:space="preserve">mediacjom lub innemu polubownemu rozwiązaniu sporu przed Sądem </w:t>
      </w:r>
      <w:r w:rsidRPr="00D61A14">
        <w:rPr>
          <w:rFonts w:ascii="Aptos Display" w:hAnsi="Aptos Display" w:cs="Arial"/>
          <w:lang w:eastAsia="en-US"/>
        </w:rPr>
        <w:t>Polubownym przy Prokuratorii Generalnej Rzeczypospolitej Polskiej, wybranym mediatorem albo osobą prowadzącą inne polubowne rozwiązanie sporu.</w:t>
      </w:r>
    </w:p>
    <w:p w14:paraId="44130F23" w14:textId="7AD94408" w:rsidR="00CF6925" w:rsidRPr="00D61A14" w:rsidRDefault="00CF6925" w:rsidP="009E02EB">
      <w:pPr>
        <w:pStyle w:val="Akapitzlist3"/>
        <w:numPr>
          <w:ilvl w:val="3"/>
          <w:numId w:val="7"/>
        </w:numPr>
        <w:overflowPunct w:val="0"/>
        <w:autoSpaceDE w:val="0"/>
        <w:autoSpaceDN w:val="0"/>
        <w:adjustRightInd w:val="0"/>
        <w:spacing w:after="0" w:line="240" w:lineRule="auto"/>
        <w:ind w:left="357" w:hanging="357"/>
        <w:jc w:val="both"/>
        <w:rPr>
          <w:rFonts w:ascii="Aptos Display" w:hAnsi="Aptos Display" w:cs="Arial"/>
          <w:sz w:val="24"/>
          <w:szCs w:val="24"/>
        </w:rPr>
      </w:pPr>
      <w:r w:rsidRPr="00D61A14">
        <w:rPr>
          <w:rFonts w:ascii="Aptos Display" w:hAnsi="Aptos Display" w:cs="Arial"/>
          <w:sz w:val="24"/>
          <w:szCs w:val="24"/>
        </w:rPr>
        <w:t xml:space="preserve">Bez uprzedniej zgody Zamawiającego wyrażonej w formie pisemnie lub elektronicznej, Wykonawca nie może dokonać cesji lub innych czynności rozporządzających </w:t>
      </w:r>
      <w:r w:rsidRPr="00257335">
        <w:rPr>
          <w:rFonts w:ascii="Aptos Display" w:hAnsi="Aptos Display" w:cs="Arial"/>
          <w:sz w:val="24"/>
          <w:szCs w:val="24"/>
        </w:rPr>
        <w:t>lub zobowiązujących, których przedmiotem są prawa lub zobowiązania określone umową lub wynikające z niniejszej umowy</w:t>
      </w:r>
      <w:r w:rsidR="00C5547F">
        <w:rPr>
          <w:rFonts w:ascii="Aptos Display" w:hAnsi="Aptos Display" w:cs="Arial"/>
          <w:sz w:val="24"/>
          <w:szCs w:val="24"/>
        </w:rPr>
        <w:t xml:space="preserve">, </w:t>
      </w:r>
      <w:r w:rsidR="00C5547F" w:rsidRPr="00D61A14">
        <w:rPr>
          <w:rFonts w:ascii="Aptos Display" w:hAnsi="Aptos Display" w:cs="Arial"/>
          <w:sz w:val="24"/>
          <w:szCs w:val="24"/>
        </w:rPr>
        <w:t>pod rygorem nieważności</w:t>
      </w:r>
      <w:r w:rsidRPr="00D61A14">
        <w:rPr>
          <w:rFonts w:ascii="Aptos Display" w:hAnsi="Aptos Display" w:cs="Arial"/>
          <w:sz w:val="24"/>
          <w:szCs w:val="24"/>
        </w:rPr>
        <w:t>.</w:t>
      </w:r>
    </w:p>
    <w:p w14:paraId="2A387DEB" w14:textId="14F915A3" w:rsidR="005B383D" w:rsidRPr="00257335" w:rsidRDefault="005B383D" w:rsidP="009E02EB">
      <w:pPr>
        <w:pStyle w:val="Akapitzlist3"/>
        <w:numPr>
          <w:ilvl w:val="3"/>
          <w:numId w:val="7"/>
        </w:numPr>
        <w:tabs>
          <w:tab w:val="left" w:pos="360"/>
        </w:tabs>
        <w:overflowPunct w:val="0"/>
        <w:autoSpaceDE w:val="0"/>
        <w:autoSpaceDN w:val="0"/>
        <w:adjustRightInd w:val="0"/>
        <w:spacing w:after="0" w:line="240" w:lineRule="auto"/>
        <w:ind w:left="357" w:hanging="357"/>
        <w:jc w:val="both"/>
        <w:rPr>
          <w:rFonts w:ascii="Aptos Display" w:hAnsi="Aptos Display" w:cs="Arial"/>
          <w:sz w:val="24"/>
          <w:szCs w:val="24"/>
        </w:rPr>
      </w:pPr>
      <w:r w:rsidRPr="00257335">
        <w:rPr>
          <w:rFonts w:ascii="Aptos Display" w:hAnsi="Aptos Display" w:cs="Arial"/>
          <w:sz w:val="24"/>
          <w:szCs w:val="24"/>
        </w:rPr>
        <w:t xml:space="preserve">W sprawach nieuregulowanych umową mają zastosowanie </w:t>
      </w:r>
      <w:r w:rsidR="00C5547F" w:rsidRPr="00D61A14">
        <w:rPr>
          <w:rFonts w:ascii="Aptos Display" w:hAnsi="Aptos Display" w:cs="Arial"/>
          <w:sz w:val="24"/>
          <w:szCs w:val="24"/>
        </w:rPr>
        <w:t xml:space="preserve">odpowiednie przepisy prawa, w  szczególności </w:t>
      </w:r>
      <w:r w:rsidRPr="00257335">
        <w:rPr>
          <w:rFonts w:ascii="Aptos Display" w:hAnsi="Aptos Display" w:cs="Arial"/>
          <w:sz w:val="24"/>
          <w:szCs w:val="24"/>
        </w:rPr>
        <w:t>przepisy ustawy P</w:t>
      </w:r>
      <w:r w:rsidR="002324CD" w:rsidRPr="00257335">
        <w:rPr>
          <w:rFonts w:ascii="Aptos Display" w:hAnsi="Aptos Display" w:cs="Arial"/>
          <w:sz w:val="24"/>
          <w:szCs w:val="24"/>
        </w:rPr>
        <w:t>zp</w:t>
      </w:r>
      <w:r w:rsidRPr="00257335">
        <w:rPr>
          <w:rFonts w:ascii="Aptos Display" w:hAnsi="Aptos Display" w:cs="Arial"/>
          <w:sz w:val="24"/>
          <w:szCs w:val="24"/>
        </w:rPr>
        <w:t>, K</w:t>
      </w:r>
      <w:r w:rsidR="00DF6C04" w:rsidRPr="00257335">
        <w:rPr>
          <w:rFonts w:ascii="Aptos Display" w:hAnsi="Aptos Display" w:cs="Arial"/>
          <w:sz w:val="24"/>
          <w:szCs w:val="24"/>
        </w:rPr>
        <w:t>.c.</w:t>
      </w:r>
    </w:p>
    <w:p w14:paraId="54436FCB" w14:textId="77777777" w:rsidR="008C5B06" w:rsidRPr="00257335" w:rsidRDefault="008C5B06" w:rsidP="009E02EB">
      <w:pPr>
        <w:pStyle w:val="Akapitzlist3"/>
        <w:numPr>
          <w:ilvl w:val="3"/>
          <w:numId w:val="7"/>
        </w:numPr>
        <w:tabs>
          <w:tab w:val="left" w:pos="360"/>
        </w:tabs>
        <w:overflowPunct w:val="0"/>
        <w:autoSpaceDE w:val="0"/>
        <w:autoSpaceDN w:val="0"/>
        <w:adjustRightInd w:val="0"/>
        <w:spacing w:after="0" w:line="240" w:lineRule="auto"/>
        <w:ind w:left="357" w:hanging="357"/>
        <w:jc w:val="both"/>
        <w:rPr>
          <w:rFonts w:ascii="Aptos Display" w:hAnsi="Aptos Display" w:cs="Arial"/>
          <w:sz w:val="24"/>
          <w:szCs w:val="24"/>
        </w:rPr>
      </w:pPr>
      <w:r w:rsidRPr="00257335">
        <w:rPr>
          <w:rFonts w:ascii="Aptos Display" w:hAnsi="Aptos Display" w:cs="Arial"/>
          <w:sz w:val="24"/>
          <w:szCs w:val="24"/>
        </w:rPr>
        <w:t>W rozumieniu umowy dni robocze to dni tygodnia od poniedziałku do piątku za wyjątkiem dni ustawowo wolnych od pracy.</w:t>
      </w:r>
    </w:p>
    <w:p w14:paraId="76C341D0" w14:textId="77777777" w:rsidR="001D2817" w:rsidRPr="00257335" w:rsidRDefault="001D2817" w:rsidP="00C01D9A">
      <w:pPr>
        <w:pStyle w:val="Akapitzlist3"/>
        <w:tabs>
          <w:tab w:val="left" w:pos="360"/>
        </w:tabs>
        <w:overflowPunct w:val="0"/>
        <w:autoSpaceDE w:val="0"/>
        <w:autoSpaceDN w:val="0"/>
        <w:adjustRightInd w:val="0"/>
        <w:spacing w:after="0" w:line="240" w:lineRule="auto"/>
        <w:ind w:left="357"/>
        <w:jc w:val="both"/>
        <w:rPr>
          <w:rFonts w:ascii="Aptos Display" w:hAnsi="Aptos Display" w:cs="Arial"/>
          <w:sz w:val="24"/>
          <w:szCs w:val="24"/>
        </w:rPr>
      </w:pPr>
    </w:p>
    <w:p w14:paraId="3DB2ED92" w14:textId="540C26AD" w:rsidR="001D2817" w:rsidRPr="00522C67" w:rsidRDefault="005B383D" w:rsidP="00522C67">
      <w:pPr>
        <w:pStyle w:val="Nagwek1"/>
        <w:spacing w:before="0" w:after="0"/>
        <w:jc w:val="center"/>
        <w:rPr>
          <w:rFonts w:ascii="Aptos Display" w:hAnsi="Aptos Display" w:cs="Arial"/>
          <w:sz w:val="24"/>
          <w:szCs w:val="24"/>
        </w:rPr>
      </w:pPr>
      <w:r w:rsidRPr="00257335">
        <w:rPr>
          <w:rFonts w:ascii="Aptos Display" w:hAnsi="Aptos Display" w:cs="Arial"/>
          <w:sz w:val="24"/>
          <w:szCs w:val="24"/>
        </w:rPr>
        <w:t xml:space="preserve">§ </w:t>
      </w:r>
      <w:r w:rsidR="00D61A14">
        <w:rPr>
          <w:rFonts w:ascii="Aptos Display" w:hAnsi="Aptos Display" w:cs="Arial"/>
          <w:sz w:val="24"/>
          <w:szCs w:val="24"/>
        </w:rPr>
        <w:t>19</w:t>
      </w:r>
      <w:r w:rsidRPr="00257335">
        <w:rPr>
          <w:rFonts w:ascii="Aptos Display" w:hAnsi="Aptos Display" w:cs="Arial"/>
          <w:sz w:val="24"/>
          <w:szCs w:val="24"/>
        </w:rPr>
        <w:t xml:space="preserve"> Dostęp</w:t>
      </w:r>
      <w:r w:rsidR="00BA041A" w:rsidRPr="00257335">
        <w:rPr>
          <w:rFonts w:ascii="Aptos Display" w:hAnsi="Aptos Display" w:cs="Arial"/>
          <w:sz w:val="24"/>
          <w:szCs w:val="24"/>
        </w:rPr>
        <w:t xml:space="preserve"> do informacji publicznej. RODO</w:t>
      </w:r>
    </w:p>
    <w:p w14:paraId="2C17E079" w14:textId="73ADDDE8" w:rsidR="00A43BBD" w:rsidRPr="00257335" w:rsidRDefault="00A43BBD" w:rsidP="009E02EB">
      <w:pPr>
        <w:pStyle w:val="Akapitzlist"/>
        <w:numPr>
          <w:ilvl w:val="0"/>
          <w:numId w:val="11"/>
        </w:numPr>
        <w:ind w:left="426" w:hanging="426"/>
        <w:jc w:val="both"/>
        <w:rPr>
          <w:rFonts w:ascii="Aptos Display" w:hAnsi="Aptos Display" w:cs="Arial"/>
        </w:rPr>
      </w:pPr>
      <w:r w:rsidRPr="00257335">
        <w:rPr>
          <w:rFonts w:ascii="Aptos Display" w:hAnsi="Aptos Display" w:cs="Arial"/>
        </w:rPr>
        <w:t xml:space="preserve">Zamawiający informuje, że podane dane osobowe będą przetwarzane wyłącznie w celu podjęcia niezbędnych działań związanych z wykonywaniem niniejszej umowy zgodnie z ustawą o ochronie danych osobowych z dnia 10 maja 2018 r. (Dz. U. z 2018 r. poz. 1000) oraz rozporządzeniem Parlamentu Europejskiego i Rady (UE) 2016/679 z dnia 27 kwietnia </w:t>
      </w:r>
      <w:r w:rsidRPr="00257335">
        <w:rPr>
          <w:rFonts w:ascii="Aptos Display" w:hAnsi="Aptos Display" w:cs="Arial"/>
        </w:rPr>
        <w:lastRenderedPageBreak/>
        <w:t>2016 r. w sprawie ochrony osób fizycznych w związku z przetwarzaniem danych osobowych i w sprawie swobodnego przepływu takich danych oraz uchylenia dyrektywy 95/46/WE (ogólne rozporządzenie o ochronie danych). Odbiorcy przysługuje prawo wglądu do danych i ich poprawiania.</w:t>
      </w:r>
    </w:p>
    <w:p w14:paraId="2B0B4279" w14:textId="77C58D6D" w:rsidR="00A43BBD" w:rsidRPr="00257335" w:rsidRDefault="00A43BBD" w:rsidP="009E02EB">
      <w:pPr>
        <w:pStyle w:val="Akapitzlist"/>
        <w:numPr>
          <w:ilvl w:val="0"/>
          <w:numId w:val="11"/>
        </w:numPr>
        <w:ind w:left="426" w:hanging="426"/>
        <w:jc w:val="both"/>
        <w:rPr>
          <w:rFonts w:ascii="Aptos Display" w:hAnsi="Aptos Display" w:cs="Arial"/>
        </w:rPr>
      </w:pPr>
      <w:r w:rsidRPr="00257335">
        <w:rPr>
          <w:rFonts w:ascii="Aptos Display" w:hAnsi="Aptos Display" w:cs="Arial"/>
        </w:rPr>
        <w:t xml:space="preserve">Administratorem danych osobowych podlegających ochronie w myśl Ustawy o ochronie danych osobowych z dnia 10 maja 2018 r. (Dz. U. z 2018 r. poz. 1000) jest </w:t>
      </w:r>
      <w:r w:rsidR="00676D25" w:rsidRPr="00D61A14">
        <w:rPr>
          <w:rFonts w:ascii="Aptos Display" w:hAnsi="Aptos Display" w:cs="Arial"/>
        </w:rPr>
        <w:t xml:space="preserve">Dyrektor Centrum Kultury w Sycowie, ul. Kościelna 16, 56-500 Syców. </w:t>
      </w:r>
    </w:p>
    <w:p w14:paraId="72B45E8C" w14:textId="0237E987" w:rsidR="00D112D8" w:rsidRPr="00522C67" w:rsidRDefault="00A43BBD" w:rsidP="00522C67">
      <w:pPr>
        <w:pStyle w:val="Akapitzlist"/>
        <w:numPr>
          <w:ilvl w:val="0"/>
          <w:numId w:val="11"/>
        </w:numPr>
        <w:ind w:left="426" w:hanging="426"/>
        <w:jc w:val="both"/>
        <w:rPr>
          <w:rFonts w:ascii="Aptos Display" w:hAnsi="Aptos Display" w:cs="Arial"/>
        </w:rPr>
      </w:pPr>
      <w:r w:rsidRPr="00257335">
        <w:rPr>
          <w:rFonts w:ascii="Aptos Display" w:hAnsi="Aptos Display" w:cs="Arial"/>
        </w:rPr>
        <w:t>Klauzula informacyjna stanowi załącznik do niniejszej umowy.</w:t>
      </w:r>
    </w:p>
    <w:p w14:paraId="7455E103" w14:textId="77777777" w:rsidR="001D2817" w:rsidRPr="00257335" w:rsidRDefault="001D2817" w:rsidP="001D2817">
      <w:pPr>
        <w:pStyle w:val="Akapitzlist"/>
        <w:ind w:left="426"/>
        <w:jc w:val="both"/>
        <w:rPr>
          <w:rFonts w:ascii="Aptos Display" w:hAnsi="Aptos Display" w:cs="Arial"/>
        </w:rPr>
      </w:pPr>
    </w:p>
    <w:p w14:paraId="64C16D00" w14:textId="250907BB" w:rsidR="005B383D" w:rsidRPr="00257335" w:rsidRDefault="005B383D" w:rsidP="006B015F">
      <w:pPr>
        <w:pStyle w:val="Nagwek1"/>
        <w:spacing w:before="0" w:after="0"/>
        <w:jc w:val="center"/>
        <w:rPr>
          <w:rFonts w:ascii="Aptos Display" w:hAnsi="Aptos Display" w:cs="Arial"/>
          <w:sz w:val="24"/>
          <w:szCs w:val="24"/>
        </w:rPr>
      </w:pPr>
      <w:r w:rsidRPr="00257335">
        <w:rPr>
          <w:rFonts w:ascii="Aptos Display" w:hAnsi="Aptos Display" w:cs="Arial"/>
          <w:sz w:val="24"/>
          <w:szCs w:val="24"/>
        </w:rPr>
        <w:t xml:space="preserve">§ </w:t>
      </w:r>
      <w:r w:rsidR="001D2817" w:rsidRPr="00257335">
        <w:rPr>
          <w:rFonts w:ascii="Aptos Display" w:hAnsi="Aptos Display" w:cs="Arial"/>
          <w:sz w:val="24"/>
          <w:szCs w:val="24"/>
        </w:rPr>
        <w:t>2</w:t>
      </w:r>
      <w:r w:rsidR="00FD7444">
        <w:rPr>
          <w:rFonts w:ascii="Aptos Display" w:hAnsi="Aptos Display" w:cs="Arial"/>
          <w:sz w:val="24"/>
          <w:szCs w:val="24"/>
        </w:rPr>
        <w:t>1</w:t>
      </w:r>
      <w:r w:rsidR="00FE4902" w:rsidRPr="00257335">
        <w:rPr>
          <w:rFonts w:ascii="Aptos Display" w:hAnsi="Aptos Display" w:cs="Arial"/>
          <w:sz w:val="24"/>
          <w:szCs w:val="24"/>
          <w:lang w:eastAsia="x-none"/>
        </w:rPr>
        <w:t xml:space="preserve"> </w:t>
      </w:r>
      <w:r w:rsidRPr="00257335">
        <w:rPr>
          <w:rFonts w:ascii="Aptos Display" w:hAnsi="Aptos Display" w:cs="Arial"/>
          <w:sz w:val="24"/>
          <w:szCs w:val="24"/>
        </w:rPr>
        <w:t>Załączniki</w:t>
      </w:r>
    </w:p>
    <w:p w14:paraId="179A7F46" w14:textId="77777777" w:rsidR="00D112D8" w:rsidRPr="00257335" w:rsidRDefault="00D112D8" w:rsidP="00D112D8">
      <w:pPr>
        <w:rPr>
          <w:rFonts w:ascii="Aptos Display" w:hAnsi="Aptos Display"/>
          <w:lang w:eastAsia="en-US"/>
        </w:rPr>
      </w:pPr>
    </w:p>
    <w:p w14:paraId="6B7F820C" w14:textId="77777777" w:rsidR="005B383D" w:rsidRPr="00257335" w:rsidRDefault="005B383D" w:rsidP="006B015F">
      <w:pPr>
        <w:jc w:val="both"/>
        <w:rPr>
          <w:rFonts w:ascii="Aptos Display" w:hAnsi="Aptos Display" w:cs="Arial"/>
        </w:rPr>
      </w:pPr>
      <w:r w:rsidRPr="00257335">
        <w:rPr>
          <w:rFonts w:ascii="Aptos Display" w:hAnsi="Aptos Display" w:cs="Arial"/>
        </w:rPr>
        <w:t>Integralną cześć umowy stanowią dokumenty:</w:t>
      </w:r>
    </w:p>
    <w:p w14:paraId="15ACF987" w14:textId="1AA9D9A0" w:rsidR="005B383D" w:rsidRPr="00257335" w:rsidRDefault="005B383D" w:rsidP="009E02EB">
      <w:pPr>
        <w:numPr>
          <w:ilvl w:val="0"/>
          <w:numId w:val="4"/>
        </w:numPr>
        <w:jc w:val="both"/>
        <w:rPr>
          <w:rFonts w:ascii="Aptos Display" w:hAnsi="Aptos Display" w:cs="Arial"/>
        </w:rPr>
      </w:pPr>
      <w:r w:rsidRPr="00257335">
        <w:rPr>
          <w:rFonts w:ascii="Aptos Display" w:hAnsi="Aptos Display" w:cs="Arial"/>
        </w:rPr>
        <w:t>Specyfikacja Warunków Zamówienia wraz z załącznikami</w:t>
      </w:r>
      <w:r w:rsidR="00C279F3" w:rsidRPr="00257335">
        <w:rPr>
          <w:rFonts w:ascii="Aptos Display" w:hAnsi="Aptos Display" w:cs="Arial"/>
        </w:rPr>
        <w:t>,</w:t>
      </w:r>
    </w:p>
    <w:p w14:paraId="27ED6A90" w14:textId="77777777" w:rsidR="005B383D" w:rsidRPr="00D61A14" w:rsidRDefault="0037259C" w:rsidP="009E02EB">
      <w:pPr>
        <w:numPr>
          <w:ilvl w:val="0"/>
          <w:numId w:val="4"/>
        </w:numPr>
        <w:jc w:val="both"/>
        <w:rPr>
          <w:rFonts w:ascii="Aptos Display" w:hAnsi="Aptos Display" w:cs="Arial"/>
        </w:rPr>
      </w:pPr>
      <w:r w:rsidRPr="00D61A14">
        <w:rPr>
          <w:rFonts w:ascii="Aptos Display" w:hAnsi="Aptos Display" w:cs="Arial"/>
        </w:rPr>
        <w:t>O</w:t>
      </w:r>
      <w:r w:rsidR="005B383D" w:rsidRPr="00D61A14">
        <w:rPr>
          <w:rFonts w:ascii="Aptos Display" w:hAnsi="Aptos Display" w:cs="Arial"/>
        </w:rPr>
        <w:t>ferta z załącznikami,</w:t>
      </w:r>
    </w:p>
    <w:p w14:paraId="5A1DEAD5" w14:textId="017EF400" w:rsidR="005B383D" w:rsidRPr="00D61A14" w:rsidRDefault="005F384A" w:rsidP="009E02EB">
      <w:pPr>
        <w:numPr>
          <w:ilvl w:val="0"/>
          <w:numId w:val="4"/>
        </w:numPr>
        <w:jc w:val="both"/>
        <w:rPr>
          <w:rFonts w:ascii="Aptos Display" w:hAnsi="Aptos Display" w:cs="Arial"/>
        </w:rPr>
      </w:pPr>
      <w:r w:rsidRPr="00D61A14">
        <w:rPr>
          <w:rFonts w:ascii="Aptos Display" w:hAnsi="Aptos Display" w:cs="Arial"/>
        </w:rPr>
        <w:t xml:space="preserve">Harmonogram rzeczowo </w:t>
      </w:r>
      <w:r w:rsidR="00676D25" w:rsidRPr="00D61A14">
        <w:rPr>
          <w:rFonts w:ascii="Aptos Display" w:hAnsi="Aptos Display" w:cs="Arial"/>
        </w:rPr>
        <w:t>–</w:t>
      </w:r>
      <w:r w:rsidRPr="00D61A14">
        <w:rPr>
          <w:rFonts w:ascii="Aptos Display" w:hAnsi="Aptos Display" w:cs="Arial"/>
        </w:rPr>
        <w:t>finansowy</w:t>
      </w:r>
      <w:r w:rsidR="00676D25" w:rsidRPr="00D61A14">
        <w:rPr>
          <w:rFonts w:ascii="Aptos Display" w:hAnsi="Aptos Display" w:cs="Arial"/>
        </w:rPr>
        <w:t xml:space="preserve">           </w:t>
      </w:r>
    </w:p>
    <w:p w14:paraId="48C6C306" w14:textId="77777777" w:rsidR="00A43BBD" w:rsidRPr="00D61A14" w:rsidRDefault="00A43BBD" w:rsidP="009E02EB">
      <w:pPr>
        <w:numPr>
          <w:ilvl w:val="0"/>
          <w:numId w:val="4"/>
        </w:numPr>
        <w:jc w:val="both"/>
        <w:rPr>
          <w:rFonts w:ascii="Aptos Display" w:hAnsi="Aptos Display" w:cs="Arial"/>
        </w:rPr>
      </w:pPr>
      <w:r w:rsidRPr="00D61A14">
        <w:rPr>
          <w:rFonts w:ascii="Aptos Display" w:hAnsi="Aptos Display" w:cs="Arial"/>
        </w:rPr>
        <w:t>Klauzula informacyjna RODO</w:t>
      </w:r>
    </w:p>
    <w:p w14:paraId="28295457" w14:textId="498CC693" w:rsidR="005B383D" w:rsidRPr="00257335" w:rsidRDefault="005B383D" w:rsidP="00CE0AB7">
      <w:pPr>
        <w:spacing w:after="360" w:line="276" w:lineRule="auto"/>
        <w:jc w:val="both"/>
        <w:rPr>
          <w:rFonts w:ascii="Aptos Display" w:hAnsi="Aptos Display" w:cs="Arial"/>
        </w:rPr>
      </w:pPr>
    </w:p>
    <w:tbl>
      <w:tblPr>
        <w:tblStyle w:val="Tabela-Siatka"/>
        <w:tblW w:w="0" w:type="auto"/>
        <w:tblLook w:val="04A0" w:firstRow="1" w:lastRow="0" w:firstColumn="1" w:lastColumn="0" w:noHBand="0" w:noVBand="1"/>
      </w:tblPr>
      <w:tblGrid>
        <w:gridCol w:w="4531"/>
        <w:gridCol w:w="4531"/>
      </w:tblGrid>
      <w:tr w:rsidR="00D45789" w:rsidRPr="00257335" w14:paraId="13DFA8FE" w14:textId="77777777" w:rsidTr="00D45789">
        <w:tc>
          <w:tcPr>
            <w:tcW w:w="4531" w:type="dxa"/>
            <w:tcBorders>
              <w:top w:val="nil"/>
              <w:left w:val="nil"/>
              <w:bottom w:val="nil"/>
              <w:right w:val="nil"/>
            </w:tcBorders>
          </w:tcPr>
          <w:p w14:paraId="2B62D150" w14:textId="2D32CE8A" w:rsidR="00D45789" w:rsidRPr="00257335" w:rsidRDefault="00D45789" w:rsidP="00B95673">
            <w:pPr>
              <w:spacing w:line="276" w:lineRule="auto"/>
              <w:jc w:val="center"/>
              <w:rPr>
                <w:rFonts w:ascii="Aptos Display" w:hAnsi="Aptos Display" w:cs="Arial"/>
                <w:b/>
                <w:bCs/>
              </w:rPr>
            </w:pPr>
            <w:r w:rsidRPr="00257335">
              <w:rPr>
                <w:rFonts w:ascii="Aptos Display" w:hAnsi="Aptos Display" w:cs="Arial"/>
                <w:b/>
                <w:bCs/>
              </w:rPr>
              <w:t>ZAMAWIAJĄCY</w:t>
            </w:r>
          </w:p>
        </w:tc>
        <w:tc>
          <w:tcPr>
            <w:tcW w:w="4531" w:type="dxa"/>
            <w:tcBorders>
              <w:top w:val="nil"/>
              <w:left w:val="nil"/>
              <w:bottom w:val="nil"/>
              <w:right w:val="nil"/>
            </w:tcBorders>
          </w:tcPr>
          <w:p w14:paraId="0904AFF9" w14:textId="076D069D" w:rsidR="00D45789" w:rsidRPr="00257335" w:rsidRDefault="00D45789" w:rsidP="00B95673">
            <w:pPr>
              <w:spacing w:line="276" w:lineRule="auto"/>
              <w:jc w:val="center"/>
              <w:rPr>
                <w:rFonts w:ascii="Aptos Display" w:hAnsi="Aptos Display" w:cs="Arial"/>
                <w:b/>
                <w:bCs/>
              </w:rPr>
            </w:pPr>
            <w:r w:rsidRPr="00257335">
              <w:rPr>
                <w:rFonts w:ascii="Aptos Display" w:hAnsi="Aptos Display" w:cs="Arial"/>
                <w:b/>
                <w:bCs/>
              </w:rPr>
              <w:t>WYKONAWCA</w:t>
            </w:r>
          </w:p>
        </w:tc>
      </w:tr>
    </w:tbl>
    <w:p w14:paraId="68CBC9AF" w14:textId="77777777" w:rsidR="00CE0AB7" w:rsidRPr="00257335" w:rsidRDefault="00CE0AB7">
      <w:pPr>
        <w:spacing w:after="160" w:line="259" w:lineRule="auto"/>
        <w:rPr>
          <w:rFonts w:ascii="Aptos Display" w:hAnsi="Aptos Display" w:cs="Arial"/>
          <w:bCs/>
          <w:kern w:val="32"/>
          <w:lang w:eastAsia="en-US"/>
        </w:rPr>
      </w:pPr>
      <w:bookmarkStart w:id="17" w:name="_Toc61247395"/>
      <w:r w:rsidRPr="00257335">
        <w:rPr>
          <w:rFonts w:ascii="Aptos Display" w:hAnsi="Aptos Display" w:cs="Arial"/>
          <w:b/>
        </w:rPr>
        <w:br w:type="page"/>
      </w:r>
    </w:p>
    <w:p w14:paraId="16448264" w14:textId="0BC03C09" w:rsidR="00A43BBD" w:rsidRPr="00257335" w:rsidRDefault="00A43BBD" w:rsidP="00B95673">
      <w:pPr>
        <w:pStyle w:val="Nagwek1"/>
        <w:spacing w:line="276" w:lineRule="auto"/>
        <w:jc w:val="center"/>
        <w:rPr>
          <w:rFonts w:ascii="Aptos Display" w:hAnsi="Aptos Display" w:cs="Arial"/>
          <w:b w:val="0"/>
          <w:sz w:val="24"/>
          <w:szCs w:val="24"/>
        </w:rPr>
      </w:pPr>
      <w:r w:rsidRPr="00257335">
        <w:rPr>
          <w:rFonts w:ascii="Aptos Display" w:hAnsi="Aptos Display" w:cs="Arial"/>
          <w:b w:val="0"/>
          <w:sz w:val="24"/>
          <w:szCs w:val="24"/>
        </w:rPr>
        <w:lastRenderedPageBreak/>
        <w:t>KLAUZULA INFORMACYJNA O PRZETWARZANIU DANYCH OSOBOWYCH W PROCESIE UDZIELANIA ZAMÓWIEŃ PUBLICZNYCH</w:t>
      </w:r>
      <w:bookmarkEnd w:id="17"/>
    </w:p>
    <w:p w14:paraId="20BB75B2" w14:textId="77777777" w:rsidR="00A43BBD" w:rsidRPr="00257335" w:rsidRDefault="00A43BBD" w:rsidP="00B95673">
      <w:pPr>
        <w:spacing w:line="276" w:lineRule="auto"/>
        <w:ind w:left="-567"/>
        <w:contextualSpacing/>
        <w:jc w:val="both"/>
        <w:rPr>
          <w:rFonts w:ascii="Aptos Display" w:hAnsi="Aptos Display" w:cs="Arial"/>
        </w:rPr>
      </w:pPr>
      <w:r w:rsidRPr="00257335">
        <w:rPr>
          <w:rFonts w:ascii="Aptos Display" w:hAnsi="Aptos Display" w:cs="Arial"/>
        </w:rPr>
        <w:t>Na podstawie art. 13</w:t>
      </w:r>
      <w:r w:rsidRPr="00257335">
        <w:rPr>
          <w:rFonts w:ascii="Aptos Display" w:hAnsi="Aptos Display" w:cs="Arial"/>
          <w:b/>
        </w:rPr>
        <w:t xml:space="preserve"> </w:t>
      </w:r>
      <w:r w:rsidRPr="00257335">
        <w:rPr>
          <w:rFonts w:ascii="Aptos Display" w:hAnsi="Aptos Display" w:cs="Arial"/>
        </w:rPr>
        <w:t>Rozporządzenia Parlamentu Europejskiego i Rady (UE) 2016/679 z dnia 27 kwietnia 2016 r. w sprawie ochrony osób fizycznych w związku z przetwarzaniem danych osobowych i w sprawie swobodnego przepływu takich danych oraz uchylenia dyrektywy 95/46/WE (RODO), przekazujemy Pani/Panu poniższe informacje związane z przetwarzaniem Pani/Pana danych osobowych.</w:t>
      </w:r>
    </w:p>
    <w:p w14:paraId="529EF6B8" w14:textId="77777777" w:rsidR="00A43BBD" w:rsidRPr="00257335" w:rsidRDefault="00A43BBD" w:rsidP="00B95673">
      <w:pPr>
        <w:spacing w:line="276" w:lineRule="auto"/>
        <w:ind w:left="-567"/>
        <w:contextualSpacing/>
        <w:jc w:val="both"/>
        <w:rPr>
          <w:rFonts w:ascii="Aptos Display" w:hAnsi="Aptos Display" w:cs="Arial"/>
        </w:rPr>
      </w:pPr>
    </w:p>
    <w:tbl>
      <w:tblPr>
        <w:tblW w:w="10206" w:type="dxa"/>
        <w:tblInd w:w="-572" w:type="dxa"/>
        <w:tblCellMar>
          <w:left w:w="10" w:type="dxa"/>
          <w:right w:w="10" w:type="dxa"/>
        </w:tblCellMar>
        <w:tblLook w:val="0000" w:firstRow="0" w:lastRow="0" w:firstColumn="0" w:lastColumn="0" w:noHBand="0" w:noVBand="0"/>
      </w:tblPr>
      <w:tblGrid>
        <w:gridCol w:w="1701"/>
        <w:gridCol w:w="8505"/>
      </w:tblGrid>
      <w:tr w:rsidR="00A43BBD" w:rsidRPr="00257335" w14:paraId="70154B36"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6BCE81" w14:textId="77777777" w:rsidR="00A43BBD" w:rsidRPr="00257335" w:rsidRDefault="00A43BBD" w:rsidP="00B95673">
            <w:pPr>
              <w:suppressAutoHyphens/>
              <w:autoSpaceDN w:val="0"/>
              <w:spacing w:line="276" w:lineRule="auto"/>
              <w:jc w:val="center"/>
              <w:textAlignment w:val="baseline"/>
              <w:rPr>
                <w:rFonts w:ascii="Aptos Display" w:hAnsi="Aptos Display" w:cs="Arial"/>
                <w:b/>
                <w:lang w:eastAsia="ar-SA"/>
              </w:rPr>
            </w:pPr>
            <w:r w:rsidRPr="00257335">
              <w:rPr>
                <w:rFonts w:ascii="Aptos Display" w:hAnsi="Aptos Display" w:cs="Arial"/>
                <w:b/>
                <w:lang w:eastAsia="ar-SA"/>
              </w:rPr>
              <w:t>Administrator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E06A7" w14:textId="77777777" w:rsidR="00A43BBD" w:rsidRPr="00257335" w:rsidRDefault="00A43BBD" w:rsidP="00B95673">
            <w:pPr>
              <w:spacing w:line="276" w:lineRule="auto"/>
              <w:rPr>
                <w:rFonts w:ascii="Aptos Display" w:hAnsi="Aptos Display" w:cs="Arial"/>
                <w:lang w:eastAsia="ar-SA"/>
              </w:rPr>
            </w:pPr>
            <w:r w:rsidRPr="00257335">
              <w:rPr>
                <w:rFonts w:ascii="Aptos Display" w:hAnsi="Aptos Display" w:cs="Arial"/>
                <w:lang w:eastAsia="ar-SA"/>
              </w:rPr>
              <w:t>Administratorem Pani/Pana danych osobowych jest:</w:t>
            </w:r>
          </w:p>
          <w:p w14:paraId="7350713E" w14:textId="6568B428" w:rsidR="00A43BBD" w:rsidRPr="00257335" w:rsidRDefault="00676D25" w:rsidP="00676D25">
            <w:pPr>
              <w:spacing w:line="276" w:lineRule="auto"/>
              <w:rPr>
                <w:rFonts w:ascii="Aptos Display" w:hAnsi="Aptos Display" w:cs="Arial"/>
                <w:b/>
                <w:bCs/>
                <w:lang w:eastAsia="ar-SA"/>
              </w:rPr>
            </w:pPr>
            <w:r>
              <w:rPr>
                <w:rFonts w:ascii="Aptos Display" w:hAnsi="Aptos Display" w:cs="Arial"/>
                <w:b/>
                <w:bCs/>
                <w:lang w:eastAsia="ar-SA"/>
              </w:rPr>
              <w:t xml:space="preserve">Centrum Kultury w Sycowie </w:t>
            </w:r>
            <w:r>
              <w:rPr>
                <w:rFonts w:ascii="Aptos Display" w:hAnsi="Aptos Display" w:cs="Arial"/>
                <w:b/>
                <w:bCs/>
                <w:lang w:eastAsia="ar-SA"/>
              </w:rPr>
              <w:br/>
              <w:t>ul. Kościelna 16, 56-50Dyrektora</w:t>
            </w:r>
          </w:p>
        </w:tc>
      </w:tr>
      <w:tr w:rsidR="00A43BBD" w:rsidRPr="00257335" w14:paraId="5ED3D8EB"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341D6" w14:textId="77777777" w:rsidR="00A43BBD" w:rsidRPr="00257335" w:rsidRDefault="00A43BBD" w:rsidP="00B95673">
            <w:pPr>
              <w:suppressAutoHyphens/>
              <w:autoSpaceDN w:val="0"/>
              <w:spacing w:line="276" w:lineRule="auto"/>
              <w:jc w:val="center"/>
              <w:textAlignment w:val="baseline"/>
              <w:rPr>
                <w:rFonts w:ascii="Aptos Display" w:hAnsi="Aptos Display" w:cs="Arial"/>
                <w:b/>
                <w:lang w:eastAsia="ar-SA"/>
              </w:rPr>
            </w:pPr>
            <w:r w:rsidRPr="00257335">
              <w:rPr>
                <w:rFonts w:ascii="Aptos Display" w:hAnsi="Aptos Display" w:cs="Arial"/>
                <w:b/>
                <w:lang w:eastAsia="ar-SA"/>
              </w:rPr>
              <w:t>Dane kontaktowe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1AC3F" w14:textId="77777777" w:rsidR="00A43BBD" w:rsidRPr="00257335" w:rsidRDefault="00A43BBD" w:rsidP="00B95673">
            <w:pPr>
              <w:spacing w:line="276" w:lineRule="auto"/>
              <w:rPr>
                <w:rFonts w:ascii="Aptos Display" w:hAnsi="Aptos Display" w:cs="Arial"/>
                <w:lang w:eastAsia="ar-SA"/>
              </w:rPr>
            </w:pPr>
            <w:r w:rsidRPr="00257335">
              <w:rPr>
                <w:rFonts w:ascii="Aptos Display" w:hAnsi="Aptos Display" w:cs="Arial"/>
                <w:lang w:eastAsia="ar-SA"/>
              </w:rPr>
              <w:t>Z AD można się skontaktować:</w:t>
            </w:r>
          </w:p>
          <w:p w14:paraId="12A9D052" w14:textId="77777777" w:rsidR="00A43BBD" w:rsidRPr="00257335" w:rsidRDefault="00A43BBD" w:rsidP="009E02EB">
            <w:pPr>
              <w:pStyle w:val="Akapitzlist"/>
              <w:numPr>
                <w:ilvl w:val="0"/>
                <w:numId w:val="12"/>
              </w:numPr>
              <w:tabs>
                <w:tab w:val="left" w:pos="310"/>
              </w:tabs>
              <w:spacing w:line="276" w:lineRule="auto"/>
              <w:ind w:left="0"/>
              <w:jc w:val="both"/>
              <w:rPr>
                <w:rFonts w:ascii="Aptos Display" w:hAnsi="Aptos Display" w:cs="Arial"/>
                <w:lang w:eastAsia="ar-SA"/>
              </w:rPr>
            </w:pPr>
            <w:r w:rsidRPr="00257335">
              <w:rPr>
                <w:rFonts w:ascii="Aptos Display" w:hAnsi="Aptos Display" w:cs="Arial"/>
                <w:lang w:val="en-US" w:eastAsia="ar-SA"/>
              </w:rPr>
              <w:t>tel.: </w:t>
            </w:r>
            <w:r w:rsidRPr="00257335">
              <w:rPr>
                <w:rFonts w:ascii="Aptos Display" w:hAnsi="Aptos Display" w:cs="Arial"/>
                <w:lang w:eastAsia="ar-SA"/>
              </w:rPr>
              <w:t>(62) 785 51 00</w:t>
            </w:r>
          </w:p>
          <w:p w14:paraId="17A98EB1" w14:textId="3201DCA0" w:rsidR="00A43BBD" w:rsidRPr="00257335" w:rsidRDefault="00A43BBD" w:rsidP="00676D25">
            <w:pPr>
              <w:pStyle w:val="Akapitzlist"/>
              <w:numPr>
                <w:ilvl w:val="0"/>
                <w:numId w:val="12"/>
              </w:numPr>
              <w:spacing w:line="276" w:lineRule="auto"/>
              <w:ind w:left="357" w:hanging="357"/>
              <w:jc w:val="both"/>
              <w:rPr>
                <w:rFonts w:ascii="Aptos Display" w:hAnsi="Aptos Display" w:cs="Arial"/>
                <w:b/>
                <w:bCs/>
                <w:color w:val="000000"/>
                <w:lang w:eastAsia="ar-SA"/>
              </w:rPr>
            </w:pPr>
            <w:r w:rsidRPr="00257335">
              <w:rPr>
                <w:rFonts w:ascii="Aptos Display" w:hAnsi="Aptos Display" w:cs="Arial"/>
                <w:lang w:eastAsia="ar-SA"/>
              </w:rPr>
              <w:t>e-mail: </w:t>
            </w:r>
            <w:hyperlink r:id="rId9" w:history="1">
              <w:r w:rsidR="004706B4" w:rsidRPr="00351B4D">
                <w:rPr>
                  <w:rStyle w:val="Hipercze"/>
                  <w:rFonts w:ascii="Aptos Display" w:hAnsi="Aptos Display" w:cs="Arial"/>
                  <w:lang w:eastAsia="ar-SA"/>
                </w:rPr>
                <w:t>info@cksycow.pl</w:t>
              </w:r>
            </w:hyperlink>
            <w:r w:rsidRPr="00257335">
              <w:rPr>
                <w:rFonts w:ascii="Aptos Display" w:hAnsi="Aptos Display" w:cs="Arial"/>
                <w:lang w:eastAsia="ar-SA"/>
              </w:rPr>
              <w:t xml:space="preserve">  </w:t>
            </w:r>
          </w:p>
        </w:tc>
      </w:tr>
      <w:tr w:rsidR="00A43BBD" w:rsidRPr="00257335" w14:paraId="5206FB3A"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358731" w14:textId="77777777" w:rsidR="00A43BBD" w:rsidRPr="00257335" w:rsidRDefault="00A43BBD" w:rsidP="00B95673">
            <w:pPr>
              <w:suppressAutoHyphens/>
              <w:autoSpaceDN w:val="0"/>
              <w:spacing w:line="276" w:lineRule="auto"/>
              <w:jc w:val="center"/>
              <w:textAlignment w:val="baseline"/>
              <w:rPr>
                <w:rFonts w:ascii="Aptos Display" w:hAnsi="Aptos Display" w:cs="Arial"/>
                <w:b/>
                <w:lang w:eastAsia="ar-SA"/>
              </w:rPr>
            </w:pPr>
            <w:r w:rsidRPr="00257335">
              <w:rPr>
                <w:rFonts w:ascii="Aptos Display" w:hAnsi="Aptos Display" w:cs="Arial"/>
                <w:b/>
                <w:lang w:eastAsia="ar-SA"/>
              </w:rPr>
              <w:t>Inspektor Ochrony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9011C8" w14:textId="77777777" w:rsidR="00A43BBD" w:rsidRPr="00257335" w:rsidRDefault="00A43BBD" w:rsidP="00B95673">
            <w:pPr>
              <w:spacing w:line="276" w:lineRule="auto"/>
              <w:rPr>
                <w:rFonts w:ascii="Aptos Display" w:hAnsi="Aptos Display" w:cs="Arial"/>
                <w:b/>
                <w:bCs/>
              </w:rPr>
            </w:pPr>
            <w:r w:rsidRPr="00257335">
              <w:rPr>
                <w:rFonts w:ascii="Aptos Display" w:hAnsi="Aptos Display" w:cs="Arial"/>
                <w:lang w:eastAsia="ar-SA"/>
              </w:rPr>
              <w:t xml:space="preserve">Naszym IOD jest mgr inż. Sebastian KOPACKI – </w:t>
            </w:r>
            <w:hyperlink r:id="rId10" w:history="1">
              <w:r w:rsidRPr="00257335">
                <w:rPr>
                  <w:rStyle w:val="Hipercze"/>
                  <w:rFonts w:ascii="Aptos Display" w:hAnsi="Aptos Display" w:cs="Arial"/>
                  <w:lang w:eastAsia="ar-SA"/>
                </w:rPr>
                <w:t>iodo@sycow.pl</w:t>
              </w:r>
            </w:hyperlink>
            <w:r w:rsidRPr="00257335">
              <w:rPr>
                <w:rFonts w:ascii="Aptos Display" w:hAnsi="Aptos Display" w:cs="Arial"/>
                <w:lang w:eastAsia="ar-SA"/>
              </w:rPr>
              <w:t xml:space="preserve"> </w:t>
            </w:r>
          </w:p>
        </w:tc>
      </w:tr>
      <w:tr w:rsidR="00A43BBD" w:rsidRPr="00257335" w14:paraId="32A942A1"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0B290" w14:textId="77777777" w:rsidR="00A43BBD" w:rsidRPr="00257335" w:rsidRDefault="00A43BBD" w:rsidP="00B95673">
            <w:pPr>
              <w:suppressAutoHyphens/>
              <w:autoSpaceDN w:val="0"/>
              <w:spacing w:line="276" w:lineRule="auto"/>
              <w:jc w:val="center"/>
              <w:textAlignment w:val="baseline"/>
              <w:rPr>
                <w:rFonts w:ascii="Aptos Display" w:hAnsi="Aptos Display" w:cs="Arial"/>
                <w:b/>
                <w:lang w:eastAsia="ar-SA"/>
              </w:rPr>
            </w:pPr>
            <w:r w:rsidRPr="00257335">
              <w:rPr>
                <w:rFonts w:ascii="Aptos Display" w:hAnsi="Aptos Display" w:cs="Arial"/>
                <w:b/>
                <w:lang w:eastAsia="ar-SA"/>
              </w:rPr>
              <w:t xml:space="preserve">Cele przetwarzania oraz podstawa prawna </w:t>
            </w:r>
          </w:p>
          <w:p w14:paraId="772F3DFD" w14:textId="77777777" w:rsidR="00A43BBD" w:rsidRPr="00257335" w:rsidRDefault="00A43BBD" w:rsidP="00B95673">
            <w:pPr>
              <w:suppressAutoHyphens/>
              <w:autoSpaceDN w:val="0"/>
              <w:spacing w:line="276" w:lineRule="auto"/>
              <w:jc w:val="center"/>
              <w:textAlignment w:val="baseline"/>
              <w:rPr>
                <w:rFonts w:ascii="Aptos Display" w:hAnsi="Aptos Display" w:cs="Arial"/>
                <w:b/>
                <w:lang w:eastAsia="ar-SA"/>
              </w:rPr>
            </w:pPr>
            <w:r w:rsidRPr="00257335">
              <w:rPr>
                <w:rFonts w:ascii="Aptos Display" w:hAnsi="Aptos Display" w:cs="Arial"/>
                <w:b/>
                <w:lang w:eastAsia="ar-SA"/>
              </w:rPr>
              <w:t>przetwarzania</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6A0087" w14:textId="77777777" w:rsidR="00A43BBD" w:rsidRPr="00257335" w:rsidRDefault="00A43BBD" w:rsidP="00B95673">
            <w:pPr>
              <w:tabs>
                <w:tab w:val="left" w:pos="29"/>
              </w:tabs>
              <w:suppressAutoHyphens/>
              <w:autoSpaceDN w:val="0"/>
              <w:spacing w:line="276" w:lineRule="auto"/>
              <w:ind w:left="29"/>
              <w:jc w:val="both"/>
              <w:textAlignment w:val="baseline"/>
              <w:rPr>
                <w:rFonts w:ascii="Aptos Display" w:hAnsi="Aptos Display" w:cs="Arial"/>
                <w:lang w:eastAsia="ar-SA"/>
              </w:rPr>
            </w:pPr>
            <w:r w:rsidRPr="00257335">
              <w:rPr>
                <w:rFonts w:ascii="Aptos Display" w:hAnsi="Aptos Display" w:cs="Arial"/>
                <w:lang w:eastAsia="ar-SA"/>
              </w:rPr>
              <w:t xml:space="preserve">Pani/Pana dane osobowe będą w celu: </w:t>
            </w:r>
          </w:p>
          <w:p w14:paraId="7FA3315A" w14:textId="77777777" w:rsidR="00A43BBD" w:rsidRPr="00257335" w:rsidRDefault="00A43BBD" w:rsidP="009E02EB">
            <w:pPr>
              <w:numPr>
                <w:ilvl w:val="0"/>
                <w:numId w:val="13"/>
              </w:numPr>
              <w:tabs>
                <w:tab w:val="left" w:pos="314"/>
              </w:tabs>
              <w:suppressAutoHyphens/>
              <w:autoSpaceDN w:val="0"/>
              <w:spacing w:line="276" w:lineRule="auto"/>
              <w:ind w:left="313" w:hanging="284"/>
              <w:contextualSpacing/>
              <w:jc w:val="both"/>
              <w:textAlignment w:val="baseline"/>
              <w:rPr>
                <w:rFonts w:ascii="Aptos Display" w:hAnsi="Aptos Display" w:cs="Arial"/>
                <w:lang w:eastAsia="ar-SA"/>
              </w:rPr>
            </w:pPr>
            <w:r w:rsidRPr="00257335">
              <w:rPr>
                <w:rFonts w:ascii="Aptos Display" w:hAnsi="Aptos Display" w:cs="Arial"/>
                <w:lang w:eastAsia="ar-SA"/>
              </w:rPr>
              <w:t xml:space="preserve">wypełnienia obowiązku prawnego ciążącego na administratorze podstawą przetwarzania Państwa danych osobowych jest art. 6 ust. 1 lit. c) RODO – celem </w:t>
            </w:r>
            <w:r w:rsidRPr="00257335">
              <w:rPr>
                <w:rFonts w:ascii="Aptos Display" w:hAnsi="Aptos Display" w:cs="Arial"/>
                <w:bCs/>
                <w:lang w:eastAsia="ar-SA"/>
              </w:rPr>
              <w:t>przygotowania i przeprowadzenia postępowania o udzielenie zamówienia publicznego.</w:t>
            </w:r>
          </w:p>
        </w:tc>
      </w:tr>
      <w:tr w:rsidR="00A43BBD" w:rsidRPr="00257335" w14:paraId="331A406E"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6DFAEC" w14:textId="77777777" w:rsidR="00A43BBD" w:rsidRPr="00257335" w:rsidRDefault="00A43BBD" w:rsidP="00B95673">
            <w:pPr>
              <w:suppressAutoHyphens/>
              <w:autoSpaceDN w:val="0"/>
              <w:spacing w:line="276" w:lineRule="auto"/>
              <w:jc w:val="center"/>
              <w:textAlignment w:val="baseline"/>
              <w:rPr>
                <w:rFonts w:ascii="Aptos Display" w:hAnsi="Aptos Display" w:cs="Arial"/>
                <w:b/>
                <w:lang w:eastAsia="ar-SA"/>
              </w:rPr>
            </w:pPr>
            <w:r w:rsidRPr="00257335">
              <w:rPr>
                <w:rFonts w:ascii="Aptos Display" w:hAnsi="Aptos Display" w:cs="Arial"/>
                <w:b/>
                <w:lang w:eastAsia="ar-SA"/>
              </w:rPr>
              <w:t>Okres, przez który będą przetwarzane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4000CE" w14:textId="77777777" w:rsidR="00A43BBD" w:rsidRPr="00257335" w:rsidRDefault="00A43BBD" w:rsidP="00B95673">
            <w:pPr>
              <w:tabs>
                <w:tab w:val="left" w:pos="29"/>
              </w:tabs>
              <w:suppressAutoHyphens/>
              <w:autoSpaceDN w:val="0"/>
              <w:spacing w:line="276" w:lineRule="auto"/>
              <w:ind w:left="29"/>
              <w:jc w:val="both"/>
              <w:textAlignment w:val="baseline"/>
              <w:rPr>
                <w:rFonts w:ascii="Aptos Display" w:hAnsi="Aptos Display" w:cs="Arial"/>
                <w:lang w:eastAsia="ar-SA"/>
              </w:rPr>
            </w:pPr>
            <w:r w:rsidRPr="00257335">
              <w:rPr>
                <w:rFonts w:ascii="Aptos Display" w:hAnsi="Aptos Display" w:cs="Arial"/>
                <w:lang w:eastAsia="ar-SA"/>
              </w:rPr>
              <w:t xml:space="preserve">Pani/Pana dane osobowe będą przetwarzane przez okres: </w:t>
            </w:r>
          </w:p>
          <w:p w14:paraId="626BCD34" w14:textId="77777777" w:rsidR="00A43BBD" w:rsidRPr="00257335" w:rsidRDefault="00A43BBD" w:rsidP="009E02EB">
            <w:pPr>
              <w:numPr>
                <w:ilvl w:val="0"/>
                <w:numId w:val="14"/>
              </w:numPr>
              <w:tabs>
                <w:tab w:val="left" w:pos="314"/>
              </w:tabs>
              <w:suppressAutoHyphens/>
              <w:autoSpaceDN w:val="0"/>
              <w:spacing w:line="276" w:lineRule="auto"/>
              <w:contextualSpacing/>
              <w:jc w:val="both"/>
              <w:textAlignment w:val="baseline"/>
              <w:rPr>
                <w:rFonts w:ascii="Aptos Display" w:hAnsi="Aptos Display" w:cs="Arial"/>
                <w:iCs/>
                <w:lang w:eastAsia="ar-SA"/>
              </w:rPr>
            </w:pPr>
            <w:r w:rsidRPr="00257335">
              <w:rPr>
                <w:rFonts w:ascii="Aptos Display" w:hAnsi="Aptos Display" w:cs="Arial"/>
                <w:iCs/>
                <w:lang w:eastAsia="ar-SA"/>
              </w:rPr>
              <w:t xml:space="preserve">AD przechowuje   protokół   postępowania   wraz z załącznikami przez okres 4 lat od dnia zakończenia postępowania </w:t>
            </w:r>
            <w:r w:rsidRPr="00257335">
              <w:rPr>
                <w:rFonts w:ascii="Aptos Display" w:hAnsi="Aptos Display" w:cs="Arial"/>
                <w:iCs/>
                <w:lang w:eastAsia="ar-SA"/>
              </w:rPr>
              <w:br/>
              <w:t>o udzielenie zamówienia, w sposób gwarantujący jego nienaruszalność.</w:t>
            </w:r>
          </w:p>
          <w:p w14:paraId="5CAC3328" w14:textId="77777777" w:rsidR="00A43BBD" w:rsidRPr="00257335" w:rsidRDefault="00A43BBD" w:rsidP="009E02EB">
            <w:pPr>
              <w:numPr>
                <w:ilvl w:val="0"/>
                <w:numId w:val="14"/>
              </w:numPr>
              <w:tabs>
                <w:tab w:val="left" w:pos="314"/>
              </w:tabs>
              <w:suppressAutoHyphens/>
              <w:autoSpaceDN w:val="0"/>
              <w:spacing w:line="276" w:lineRule="auto"/>
              <w:contextualSpacing/>
              <w:jc w:val="both"/>
              <w:textAlignment w:val="baseline"/>
              <w:rPr>
                <w:rFonts w:ascii="Aptos Display" w:hAnsi="Aptos Display" w:cs="Arial"/>
                <w:iCs/>
                <w:lang w:eastAsia="ar-SA"/>
              </w:rPr>
            </w:pPr>
            <w:r w:rsidRPr="00257335">
              <w:rPr>
                <w:rFonts w:ascii="Aptos Display" w:hAnsi="Aptos Display" w:cs="Arial"/>
                <w:iCs/>
                <w:lang w:eastAsia="ar-SA"/>
              </w:rPr>
              <w:t>Jeżeli okres obowiązywania umowy w sprawie zamówienia publicznego przekracza 4 lata, AD przechowuje protokół postępowania wraz z załącznikami przez cały okres obowiązywania umowy w sprawie zamówienia publicznego.</w:t>
            </w:r>
          </w:p>
          <w:p w14:paraId="55337B9E" w14:textId="77777777" w:rsidR="00A43BBD" w:rsidRPr="00257335" w:rsidRDefault="00A43BBD" w:rsidP="009E02EB">
            <w:pPr>
              <w:numPr>
                <w:ilvl w:val="0"/>
                <w:numId w:val="14"/>
              </w:numPr>
              <w:tabs>
                <w:tab w:val="left" w:pos="314"/>
              </w:tabs>
              <w:suppressAutoHyphens/>
              <w:autoSpaceDN w:val="0"/>
              <w:spacing w:line="276" w:lineRule="auto"/>
              <w:contextualSpacing/>
              <w:jc w:val="both"/>
              <w:textAlignment w:val="baseline"/>
              <w:rPr>
                <w:rFonts w:ascii="Aptos Display" w:hAnsi="Aptos Display" w:cs="Arial"/>
                <w:lang w:eastAsia="ar-SA"/>
              </w:rPr>
            </w:pPr>
            <w:r w:rsidRPr="00257335">
              <w:rPr>
                <w:rFonts w:ascii="Aptos Display" w:hAnsi="Aptos Display" w:cs="Arial"/>
                <w:iCs/>
                <w:lang w:eastAsia="ar-SA"/>
              </w:rPr>
              <w:t xml:space="preserve">AD przechowuje dokumentację konkursu przez okres 4 lat od dnia ustalenia wyników konkursu w postaci, </w:t>
            </w:r>
            <w:r w:rsidRPr="00257335">
              <w:rPr>
                <w:rFonts w:ascii="Aptos Display" w:hAnsi="Aptos Display" w:cs="Arial"/>
                <w:iCs/>
                <w:lang w:eastAsia="ar-SA"/>
              </w:rPr>
              <w:br/>
              <w:t>w jakiej została ona sporządzona lub przekazana, w sposób gwarantujący jej nienaruszalność i możliwość odczytania zgodnie z Ustawą Prawo Zamówień Publicznych (art. 78 ust. 1 i ust. 4, art. 358 ust. 1 Ustawa pzp).</w:t>
            </w:r>
          </w:p>
        </w:tc>
      </w:tr>
      <w:tr w:rsidR="00A43BBD" w:rsidRPr="00257335" w14:paraId="20E18E5F"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6823F" w14:textId="77777777" w:rsidR="00A43BBD" w:rsidRPr="00257335" w:rsidRDefault="00A43BBD" w:rsidP="00B95673">
            <w:pPr>
              <w:suppressAutoHyphens/>
              <w:autoSpaceDN w:val="0"/>
              <w:spacing w:line="276" w:lineRule="auto"/>
              <w:jc w:val="center"/>
              <w:textAlignment w:val="baseline"/>
              <w:rPr>
                <w:rFonts w:ascii="Aptos Display" w:hAnsi="Aptos Display" w:cs="Arial"/>
                <w:b/>
                <w:lang w:eastAsia="ar-SA"/>
              </w:rPr>
            </w:pPr>
            <w:r w:rsidRPr="00257335">
              <w:rPr>
                <w:rFonts w:ascii="Aptos Display" w:hAnsi="Aptos Display" w:cs="Arial"/>
                <w:b/>
                <w:lang w:eastAsia="ar-SA"/>
              </w:rPr>
              <w:t>Odbiorcy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F6CE7" w14:textId="77777777" w:rsidR="00A43BBD" w:rsidRPr="00257335" w:rsidRDefault="00A43BBD" w:rsidP="00B95673">
            <w:pPr>
              <w:suppressAutoHyphens/>
              <w:autoSpaceDN w:val="0"/>
              <w:spacing w:line="276" w:lineRule="auto"/>
              <w:ind w:left="29"/>
              <w:jc w:val="both"/>
              <w:textAlignment w:val="baseline"/>
              <w:rPr>
                <w:rFonts w:ascii="Aptos Display" w:hAnsi="Aptos Display" w:cs="Arial"/>
                <w:lang w:eastAsia="ar-SA"/>
              </w:rPr>
            </w:pPr>
            <w:r w:rsidRPr="00257335">
              <w:rPr>
                <w:rFonts w:ascii="Aptos Display" w:hAnsi="Aptos Display" w:cs="Arial"/>
                <w:lang w:eastAsia="ar-SA"/>
              </w:rPr>
              <w:t>Osoby lub podmioty, którym udostępniona zostanie dokumentacja postępowania w oparciu o art. 18 ust. 1 Ustawy pzp.</w:t>
            </w:r>
          </w:p>
        </w:tc>
      </w:tr>
      <w:tr w:rsidR="00A43BBD" w:rsidRPr="00257335" w14:paraId="7A74970F"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1F8BB0" w14:textId="77777777" w:rsidR="00A43BBD" w:rsidRPr="00257335" w:rsidRDefault="00A43BBD" w:rsidP="00B95673">
            <w:pPr>
              <w:suppressAutoHyphens/>
              <w:autoSpaceDN w:val="0"/>
              <w:spacing w:line="276" w:lineRule="auto"/>
              <w:jc w:val="center"/>
              <w:textAlignment w:val="baseline"/>
              <w:rPr>
                <w:rFonts w:ascii="Aptos Display" w:hAnsi="Aptos Display" w:cs="Arial"/>
                <w:b/>
                <w:lang w:eastAsia="ar-SA"/>
              </w:rPr>
            </w:pPr>
            <w:r w:rsidRPr="00257335">
              <w:rPr>
                <w:rFonts w:ascii="Aptos Display" w:hAnsi="Aptos Display" w:cs="Arial"/>
                <w:b/>
                <w:lang w:eastAsia="ar-SA"/>
              </w:rPr>
              <w:lastRenderedPageBreak/>
              <w:t>Prawa osoby, której dane dotyczą</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E82C1" w14:textId="77777777" w:rsidR="00A43BBD" w:rsidRPr="00257335" w:rsidRDefault="00A43BBD" w:rsidP="00B95673">
            <w:pPr>
              <w:tabs>
                <w:tab w:val="left" w:pos="2410"/>
              </w:tabs>
              <w:suppressAutoHyphens/>
              <w:autoSpaceDN w:val="0"/>
              <w:spacing w:line="276" w:lineRule="auto"/>
              <w:jc w:val="both"/>
              <w:textAlignment w:val="baseline"/>
              <w:rPr>
                <w:rFonts w:ascii="Aptos Display" w:hAnsi="Aptos Display" w:cs="Arial"/>
                <w:lang w:eastAsia="ar-SA"/>
              </w:rPr>
            </w:pPr>
            <w:r w:rsidRPr="00257335">
              <w:rPr>
                <w:rFonts w:ascii="Aptos Display" w:hAnsi="Aptos Display" w:cs="Arial"/>
                <w:lang w:eastAsia="ar-SA"/>
              </w:rPr>
              <w:t>Posiada Pani/Pan:</w:t>
            </w:r>
          </w:p>
          <w:p w14:paraId="222AF936" w14:textId="77777777" w:rsidR="00A43BBD" w:rsidRPr="00257335" w:rsidRDefault="00A43BBD" w:rsidP="009E02EB">
            <w:pPr>
              <w:numPr>
                <w:ilvl w:val="0"/>
                <w:numId w:val="16"/>
              </w:numPr>
              <w:suppressAutoHyphens/>
              <w:autoSpaceDN w:val="0"/>
              <w:spacing w:line="276" w:lineRule="auto"/>
              <w:jc w:val="both"/>
              <w:textAlignment w:val="baseline"/>
              <w:rPr>
                <w:rFonts w:ascii="Aptos Display" w:hAnsi="Aptos Display" w:cs="Arial"/>
                <w:lang w:eastAsia="ar-SA"/>
              </w:rPr>
            </w:pPr>
            <w:r w:rsidRPr="00257335">
              <w:rPr>
                <w:rFonts w:ascii="Aptos Display" w:hAnsi="Aptos Display" w:cs="Arial"/>
                <w:lang w:eastAsia="ar-SA"/>
              </w:rPr>
              <w:t>na podstawie art. 15 RODO prawo dostępu do danych osobowych Pani/Pana dotyczących;</w:t>
            </w:r>
          </w:p>
          <w:p w14:paraId="65A750F3" w14:textId="77777777" w:rsidR="00A43BBD" w:rsidRPr="00257335" w:rsidRDefault="00A43BBD" w:rsidP="009E02EB">
            <w:pPr>
              <w:numPr>
                <w:ilvl w:val="0"/>
                <w:numId w:val="16"/>
              </w:numPr>
              <w:suppressAutoHyphens/>
              <w:autoSpaceDN w:val="0"/>
              <w:spacing w:line="276" w:lineRule="auto"/>
              <w:jc w:val="both"/>
              <w:textAlignment w:val="baseline"/>
              <w:rPr>
                <w:rFonts w:ascii="Aptos Display" w:hAnsi="Aptos Display" w:cs="Arial"/>
                <w:lang w:eastAsia="ar-SA"/>
              </w:rPr>
            </w:pPr>
            <w:r w:rsidRPr="00257335">
              <w:rPr>
                <w:rFonts w:ascii="Aptos Display" w:hAnsi="Aptos Display" w:cs="Arial"/>
                <w:lang w:eastAsia="ar-SA"/>
              </w:rPr>
              <w:t>na podstawie art. 16 RODO prawo do sprostowania Pani/Pana danych osobowych*;</w:t>
            </w:r>
          </w:p>
          <w:p w14:paraId="5ED96D4A" w14:textId="77777777" w:rsidR="00A43BBD" w:rsidRPr="00257335" w:rsidRDefault="00A43BBD" w:rsidP="009E02EB">
            <w:pPr>
              <w:numPr>
                <w:ilvl w:val="0"/>
                <w:numId w:val="16"/>
              </w:numPr>
              <w:suppressAutoHyphens/>
              <w:autoSpaceDN w:val="0"/>
              <w:spacing w:line="276" w:lineRule="auto"/>
              <w:jc w:val="both"/>
              <w:textAlignment w:val="baseline"/>
              <w:rPr>
                <w:rFonts w:ascii="Aptos Display" w:hAnsi="Aptos Display" w:cs="Arial"/>
                <w:lang w:eastAsia="ar-SA"/>
              </w:rPr>
            </w:pPr>
            <w:r w:rsidRPr="00257335">
              <w:rPr>
                <w:rFonts w:ascii="Aptos Display" w:hAnsi="Aptos Display" w:cs="Arial"/>
                <w:lang w:eastAsia="ar-SA"/>
              </w:rPr>
              <w:t xml:space="preserve">na podstawie art. 18 RODO prawo żądania od administratora ograniczenia przetwarzania danych osobowych </w:t>
            </w:r>
            <w:r w:rsidRPr="00257335">
              <w:rPr>
                <w:rFonts w:ascii="Aptos Display" w:hAnsi="Aptos Display" w:cs="Arial"/>
                <w:lang w:eastAsia="ar-SA"/>
              </w:rPr>
              <w:br/>
              <w:t xml:space="preserve">z zastrzeżeniem przypadków, o których mowa w art. 18 ust. 2 RODO**;  </w:t>
            </w:r>
          </w:p>
          <w:p w14:paraId="5642A91E" w14:textId="77777777" w:rsidR="00A43BBD" w:rsidRPr="00257335" w:rsidRDefault="00A43BBD" w:rsidP="009E02EB">
            <w:pPr>
              <w:numPr>
                <w:ilvl w:val="0"/>
                <w:numId w:val="16"/>
              </w:numPr>
              <w:suppressAutoHyphens/>
              <w:autoSpaceDN w:val="0"/>
              <w:spacing w:line="276" w:lineRule="auto"/>
              <w:jc w:val="both"/>
              <w:textAlignment w:val="baseline"/>
              <w:rPr>
                <w:rFonts w:ascii="Aptos Display" w:hAnsi="Aptos Display" w:cs="Arial"/>
                <w:i/>
                <w:lang w:eastAsia="ar-SA"/>
              </w:rPr>
            </w:pPr>
            <w:r w:rsidRPr="00257335">
              <w:rPr>
                <w:rFonts w:ascii="Aptos Display" w:hAnsi="Aptos Display" w:cs="Arial"/>
                <w:lang w:eastAsia="ar-SA"/>
              </w:rPr>
              <w:t>prawo do wniesienia skargi do Prezesa Urzędu Ochrony Danych Osobowych, gdy uzna Pani/Pan, że przetwarzanie danych osobowych Pani/Pana dotyczących narusza przepisy RODO;</w:t>
            </w:r>
          </w:p>
          <w:p w14:paraId="565EB9B1" w14:textId="77777777" w:rsidR="00A43BBD" w:rsidRPr="00257335" w:rsidRDefault="00A43BBD" w:rsidP="00B95673">
            <w:pPr>
              <w:tabs>
                <w:tab w:val="left" w:pos="2410"/>
              </w:tabs>
              <w:suppressAutoHyphens/>
              <w:autoSpaceDN w:val="0"/>
              <w:spacing w:line="276" w:lineRule="auto"/>
              <w:jc w:val="both"/>
              <w:textAlignment w:val="baseline"/>
              <w:rPr>
                <w:rFonts w:ascii="Aptos Display" w:hAnsi="Aptos Display" w:cs="Arial"/>
                <w:lang w:eastAsia="ar-SA"/>
              </w:rPr>
            </w:pPr>
            <w:r w:rsidRPr="00257335">
              <w:rPr>
                <w:rFonts w:ascii="Aptos Display" w:hAnsi="Aptos Display" w:cs="Arial"/>
                <w:lang w:eastAsia="ar-SA"/>
              </w:rPr>
              <w:t>Nie przysługuje Pani/Panu:</w:t>
            </w:r>
          </w:p>
          <w:p w14:paraId="0B069452" w14:textId="77777777" w:rsidR="00A43BBD" w:rsidRPr="00257335" w:rsidRDefault="00A43BBD" w:rsidP="009E02EB">
            <w:pPr>
              <w:numPr>
                <w:ilvl w:val="0"/>
                <w:numId w:val="15"/>
              </w:numPr>
              <w:suppressAutoHyphens/>
              <w:autoSpaceDN w:val="0"/>
              <w:spacing w:line="276" w:lineRule="auto"/>
              <w:jc w:val="both"/>
              <w:textAlignment w:val="baseline"/>
              <w:rPr>
                <w:rFonts w:ascii="Aptos Display" w:hAnsi="Aptos Display" w:cs="Arial"/>
                <w:lang w:eastAsia="ar-SA"/>
              </w:rPr>
            </w:pPr>
            <w:r w:rsidRPr="00257335">
              <w:rPr>
                <w:rFonts w:ascii="Aptos Display" w:hAnsi="Aptos Display" w:cs="Arial"/>
                <w:lang w:eastAsia="ar-SA"/>
              </w:rPr>
              <w:t>w związku z art. 17 ust. 3 lit. b, d lub e RODO prawo do usunięcia danych osobowych;</w:t>
            </w:r>
          </w:p>
          <w:p w14:paraId="1674B92D" w14:textId="77777777" w:rsidR="00A43BBD" w:rsidRPr="00257335" w:rsidRDefault="00A43BBD" w:rsidP="009E02EB">
            <w:pPr>
              <w:numPr>
                <w:ilvl w:val="0"/>
                <w:numId w:val="15"/>
              </w:numPr>
              <w:suppressAutoHyphens/>
              <w:autoSpaceDN w:val="0"/>
              <w:spacing w:line="276" w:lineRule="auto"/>
              <w:jc w:val="both"/>
              <w:textAlignment w:val="baseline"/>
              <w:rPr>
                <w:rFonts w:ascii="Aptos Display" w:hAnsi="Aptos Display" w:cs="Arial"/>
                <w:lang w:eastAsia="ar-SA"/>
              </w:rPr>
            </w:pPr>
            <w:r w:rsidRPr="00257335">
              <w:rPr>
                <w:rFonts w:ascii="Aptos Display" w:hAnsi="Aptos Display" w:cs="Arial"/>
                <w:lang w:eastAsia="ar-SA"/>
              </w:rPr>
              <w:t>prawo do przenoszenia danych osobowych, o którym mowa w art. 20 RODO;</w:t>
            </w:r>
          </w:p>
          <w:p w14:paraId="16F0AD58" w14:textId="77777777" w:rsidR="00A43BBD" w:rsidRPr="00257335" w:rsidRDefault="00A43BBD" w:rsidP="009E02EB">
            <w:pPr>
              <w:numPr>
                <w:ilvl w:val="0"/>
                <w:numId w:val="15"/>
              </w:numPr>
              <w:suppressAutoHyphens/>
              <w:autoSpaceDN w:val="0"/>
              <w:spacing w:line="276" w:lineRule="auto"/>
              <w:jc w:val="both"/>
              <w:textAlignment w:val="baseline"/>
              <w:rPr>
                <w:rFonts w:ascii="Aptos Display" w:hAnsi="Aptos Display" w:cs="Arial"/>
                <w:lang w:eastAsia="ar-SA"/>
              </w:rPr>
            </w:pPr>
            <w:r w:rsidRPr="00257335">
              <w:rPr>
                <w:rFonts w:ascii="Aptos Display" w:hAnsi="Aptos Display" w:cs="Arial"/>
                <w:lang w:eastAsia="ar-SA"/>
              </w:rPr>
              <w:t>na podstawie art. 21 RODO prawo sprzeciwu, wobec przetwarzania danych osobowych, gdyż podstawą prawną przetwarzania Pani/Pana danych osobowych jest art. 6 ust. 1 lit. c RODO.</w:t>
            </w:r>
          </w:p>
          <w:p w14:paraId="2A36D313" w14:textId="77777777" w:rsidR="00A43BBD" w:rsidRPr="00257335" w:rsidRDefault="00A43BBD" w:rsidP="00B95673">
            <w:pPr>
              <w:tabs>
                <w:tab w:val="left" w:pos="2410"/>
              </w:tabs>
              <w:suppressAutoHyphens/>
              <w:autoSpaceDN w:val="0"/>
              <w:spacing w:line="276" w:lineRule="auto"/>
              <w:jc w:val="both"/>
              <w:textAlignment w:val="baseline"/>
              <w:rPr>
                <w:rFonts w:ascii="Aptos Display" w:hAnsi="Aptos Display" w:cs="Arial"/>
                <w:lang w:eastAsia="ar-SA"/>
              </w:rPr>
            </w:pPr>
          </w:p>
          <w:p w14:paraId="144C4C08" w14:textId="77777777" w:rsidR="00A43BBD" w:rsidRPr="00257335" w:rsidRDefault="00A43BBD" w:rsidP="00B95673">
            <w:pPr>
              <w:tabs>
                <w:tab w:val="left" w:pos="2410"/>
              </w:tabs>
              <w:suppressAutoHyphens/>
              <w:autoSpaceDN w:val="0"/>
              <w:spacing w:line="276" w:lineRule="auto"/>
              <w:jc w:val="both"/>
              <w:textAlignment w:val="baseline"/>
              <w:rPr>
                <w:rFonts w:ascii="Aptos Display" w:hAnsi="Aptos Display" w:cs="Arial"/>
                <w:lang w:eastAsia="ar-SA"/>
              </w:rPr>
            </w:pPr>
            <w:r w:rsidRPr="00257335">
              <w:rPr>
                <w:rFonts w:ascii="Aptos Display" w:hAnsi="Aptos Display" w:cs="Arial"/>
                <w:b/>
                <w:i/>
                <w:vertAlign w:val="superscript"/>
                <w:lang w:eastAsia="ar-SA"/>
              </w:rPr>
              <w:t xml:space="preserve">* </w:t>
            </w:r>
            <w:r w:rsidRPr="00257335">
              <w:rPr>
                <w:rFonts w:ascii="Aptos Display" w:hAnsi="Aptos Display" w:cs="Arial"/>
                <w:b/>
                <w:i/>
                <w:lang w:eastAsia="ar-SA"/>
              </w:rPr>
              <w:t>Wyjaśnienie:</w:t>
            </w:r>
            <w:r w:rsidRPr="00257335">
              <w:rPr>
                <w:rFonts w:ascii="Aptos Display" w:hAnsi="Aptos Display" w:cs="Arial"/>
                <w:i/>
                <w:lang w:eastAsia="ar-SA"/>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4E0D975D" w14:textId="77777777" w:rsidR="00A43BBD" w:rsidRPr="00257335" w:rsidRDefault="00A43BBD" w:rsidP="00B95673">
            <w:pPr>
              <w:tabs>
                <w:tab w:val="left" w:pos="2410"/>
              </w:tabs>
              <w:suppressAutoHyphens/>
              <w:autoSpaceDN w:val="0"/>
              <w:spacing w:line="276" w:lineRule="auto"/>
              <w:jc w:val="both"/>
              <w:textAlignment w:val="baseline"/>
              <w:rPr>
                <w:rFonts w:ascii="Aptos Display" w:hAnsi="Aptos Display" w:cs="Arial"/>
                <w:i/>
                <w:lang w:eastAsia="ar-SA"/>
              </w:rPr>
            </w:pPr>
            <w:r w:rsidRPr="00257335">
              <w:rPr>
                <w:rFonts w:ascii="Aptos Display" w:hAnsi="Aptos Display" w:cs="Arial"/>
                <w:b/>
                <w:i/>
                <w:vertAlign w:val="superscript"/>
                <w:lang w:eastAsia="ar-SA"/>
              </w:rPr>
              <w:t>**</w:t>
            </w:r>
            <w:r w:rsidRPr="00257335">
              <w:rPr>
                <w:rFonts w:ascii="Aptos Display" w:hAnsi="Aptos Display" w:cs="Arial"/>
                <w:b/>
                <w:i/>
                <w:lang w:eastAsia="ar-SA"/>
              </w:rPr>
              <w:t>Wyjaśnienie</w:t>
            </w:r>
            <w:r w:rsidRPr="00257335">
              <w:rPr>
                <w:rFonts w:ascii="Aptos Display" w:hAnsi="Aptos Display" w:cs="Arial"/>
                <w:i/>
                <w:lang w:eastAsia="ar-SA"/>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tc>
      </w:tr>
      <w:tr w:rsidR="00A43BBD" w:rsidRPr="00257335" w14:paraId="35FF9DE5"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41734" w14:textId="77777777" w:rsidR="00A43BBD" w:rsidRPr="00257335" w:rsidRDefault="00A43BBD" w:rsidP="00B95673">
            <w:pPr>
              <w:suppressAutoHyphens/>
              <w:autoSpaceDN w:val="0"/>
              <w:spacing w:line="276" w:lineRule="auto"/>
              <w:jc w:val="center"/>
              <w:textAlignment w:val="baseline"/>
              <w:rPr>
                <w:rFonts w:ascii="Aptos Display" w:hAnsi="Aptos Display" w:cs="Arial"/>
                <w:b/>
                <w:lang w:eastAsia="ar-SA"/>
              </w:rPr>
            </w:pPr>
            <w:r w:rsidRPr="00257335">
              <w:rPr>
                <w:rFonts w:ascii="Aptos Display" w:hAnsi="Aptos Display" w:cs="Arial"/>
                <w:b/>
                <w:lang w:eastAsia="ar-SA"/>
              </w:rPr>
              <w:t>Dodatkowe informacje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B105E" w14:textId="77777777" w:rsidR="00A43BBD" w:rsidRPr="00257335" w:rsidRDefault="00A43BBD" w:rsidP="00B95673">
            <w:pPr>
              <w:tabs>
                <w:tab w:val="left" w:pos="2410"/>
              </w:tabs>
              <w:suppressAutoHyphens/>
              <w:autoSpaceDN w:val="0"/>
              <w:spacing w:line="276" w:lineRule="auto"/>
              <w:jc w:val="both"/>
              <w:textAlignment w:val="baseline"/>
              <w:rPr>
                <w:rFonts w:ascii="Aptos Display" w:hAnsi="Aptos Display" w:cs="Arial"/>
                <w:lang w:eastAsia="ar-SA"/>
              </w:rPr>
            </w:pPr>
            <w:r w:rsidRPr="00257335">
              <w:rPr>
                <w:rFonts w:ascii="Aptos Display" w:hAnsi="Aptos Display" w:cs="Arial"/>
                <w:lang w:eastAsia="ar-SA"/>
              </w:rPr>
              <w:t xml:space="preserve">Obowiązek podania przez Panią/Pana danych osobowych bezpośrednio Pani/Pana dotyczących jest wymogiem ustawowym określonym w przepisach ustawy Pzp, związanym z udziałem w postępowaniu o udzielenie zamówienia publicznego a konsekwencje niepodania określonych danych wynikają z ustawy Pzp. Pani/Pana dane osobowe nie będą podlegały profilowaniu jak również nie będą przekazywane do Państwa trzeciego. Przysługuje Pani/Panu prawo wniesienia skargi do </w:t>
            </w:r>
            <w:r w:rsidRPr="00257335">
              <w:rPr>
                <w:rFonts w:ascii="Aptos Display" w:hAnsi="Aptos Display" w:cs="Arial"/>
                <w:b/>
                <w:bCs/>
                <w:lang w:eastAsia="ar-SA"/>
              </w:rPr>
              <w:t xml:space="preserve">Urzędu Ochrony Danych Osobowych. </w:t>
            </w:r>
            <w:r w:rsidRPr="00257335">
              <w:rPr>
                <w:rFonts w:ascii="Aptos Display" w:hAnsi="Aptos Display" w:cs="Arial"/>
                <w:lang w:eastAsia="ar-SA"/>
              </w:rPr>
              <w:t>Więcej informacji na temat przetwarzania przez Nas Państwa danych osobowych można znaleźć na stronie www Administratora Danych.</w:t>
            </w:r>
          </w:p>
        </w:tc>
      </w:tr>
    </w:tbl>
    <w:p w14:paraId="2A59396D" w14:textId="77777777" w:rsidR="00A43BBD" w:rsidRPr="00257335" w:rsidRDefault="00A43BBD" w:rsidP="00CE0AB7">
      <w:pPr>
        <w:spacing w:line="276" w:lineRule="auto"/>
        <w:rPr>
          <w:rFonts w:ascii="Aptos Display" w:hAnsi="Aptos Display" w:cs="Arial"/>
        </w:rPr>
      </w:pPr>
    </w:p>
    <w:p w14:paraId="316F5E10" w14:textId="77777777" w:rsidR="00E50958" w:rsidRPr="00257335" w:rsidRDefault="00E50958">
      <w:pPr>
        <w:spacing w:line="276" w:lineRule="auto"/>
        <w:rPr>
          <w:rFonts w:ascii="Aptos Display" w:hAnsi="Aptos Display" w:cs="Arial"/>
        </w:rPr>
      </w:pPr>
    </w:p>
    <w:sectPr w:rsidR="00E50958" w:rsidRPr="0025733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F8E33" w14:textId="77777777" w:rsidR="003E7774" w:rsidRDefault="003E7774" w:rsidP="005B383D">
      <w:r>
        <w:separator/>
      </w:r>
    </w:p>
  </w:endnote>
  <w:endnote w:type="continuationSeparator" w:id="0">
    <w:p w14:paraId="4597362B" w14:textId="77777777" w:rsidR="003E7774" w:rsidRDefault="003E7774" w:rsidP="005B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B9E94" w14:textId="77777777" w:rsidR="00324A97" w:rsidRDefault="00324A97">
    <w:pPr>
      <w:pStyle w:val="Stopka"/>
      <w:jc w:val="right"/>
    </w:pPr>
    <w:r>
      <w:fldChar w:fldCharType="begin"/>
    </w:r>
    <w:r>
      <w:instrText>PAGE   \* MERGEFORMAT</w:instrText>
    </w:r>
    <w:r>
      <w:fldChar w:fldCharType="separate"/>
    </w:r>
    <w:r w:rsidR="005E1FA0">
      <w:rPr>
        <w:noProof/>
      </w:rPr>
      <w:t>3</w:t>
    </w:r>
    <w:r>
      <w:fldChar w:fldCharType="end"/>
    </w:r>
  </w:p>
  <w:p w14:paraId="309F5973" w14:textId="77777777" w:rsidR="00324A97" w:rsidRDefault="00324A9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3D5A6" w14:textId="77777777" w:rsidR="003E7774" w:rsidRDefault="003E7774" w:rsidP="005B383D">
      <w:r>
        <w:separator/>
      </w:r>
    </w:p>
  </w:footnote>
  <w:footnote w:type="continuationSeparator" w:id="0">
    <w:p w14:paraId="30E495DF" w14:textId="77777777" w:rsidR="003E7774" w:rsidRDefault="003E7774" w:rsidP="005B3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C4F6D" w14:textId="7D0646ED" w:rsidR="00324A97" w:rsidRDefault="00324A97" w:rsidP="00093A56">
    <w:pPr>
      <w:pStyle w:val="Nagwek"/>
      <w:jc w:val="center"/>
    </w:pPr>
    <w:r>
      <w:rPr>
        <w:noProof/>
      </w:rPr>
      <w:drawing>
        <wp:anchor distT="0" distB="0" distL="114300" distR="114300" simplePos="0" relativeHeight="251659264" behindDoc="0" locked="0" layoutInCell="1" allowOverlap="1" wp14:anchorId="74DBF91E" wp14:editId="5044BFDA">
          <wp:simplePos x="0" y="0"/>
          <wp:positionH relativeFrom="column">
            <wp:posOffset>-114300</wp:posOffset>
          </wp:positionH>
          <wp:positionV relativeFrom="paragraph">
            <wp:posOffset>-219710</wp:posOffset>
          </wp:positionV>
          <wp:extent cx="5759450" cy="609466"/>
          <wp:effectExtent l="0" t="0" r="0" b="635"/>
          <wp:wrapThrough wrapText="bothSides">
            <wp:wrapPolygon edited="0">
              <wp:start x="0" y="0"/>
              <wp:lineTo x="0" y="20947"/>
              <wp:lineTo x="21505" y="20947"/>
              <wp:lineTo x="21505" y="0"/>
              <wp:lineTo x="0" y="0"/>
            </wp:wrapPolygon>
          </wp:wrapThrough>
          <wp:docPr id="2066655257" name="Obraz 1" descr="Logotyp składający się z zestawienia następujących znaków w wersji kolorowej: z lewej strony znak Funduszy Europejskich wraz ze sformułowaniem „Fundusze Europejskie dla Dolnego Śląska”, jako drugi znak od lewej strony  - barwy RP i napis Rzeczpospolita Polska, następnie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481887" name="Obraz 1" descr="Logotyp składający się z zestawienia następujących znaków w wersji kolorowej: z lewej strony znak Funduszy Europejskich wraz ze sformułowaniem „Fundusze Europejskie dla Dolnego Śląska”, jako drugi znak od lewej strony  - barwy RP i napis Rzeczpospolita Polska, następnie symbol Unii Europejskiej wraz ze sformułowaniem „Dofinansowane przez Unię Europejską” i po prawej stronie herb województwa dolnośląskiego wraz z napisem ,,Dolny Śląsk”"/>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59450" cy="60946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728D"/>
    <w:multiLevelType w:val="hybridMultilevel"/>
    <w:tmpl w:val="FFFFFFFF"/>
    <w:lvl w:ilvl="0" w:tplc="0415000F">
      <w:start w:val="1"/>
      <w:numFmt w:val="decimal"/>
      <w:lvlText w:val="%1."/>
      <w:lvlJc w:val="left"/>
      <w:pPr>
        <w:ind w:left="360" w:hanging="360"/>
      </w:pPr>
      <w:rPr>
        <w:rFonts w:cs="Times New Roman"/>
      </w:rPr>
    </w:lvl>
    <w:lvl w:ilvl="1" w:tplc="0415000F">
      <w:start w:val="1"/>
      <w:numFmt w:val="decimal"/>
      <w:lvlText w:val="%2."/>
      <w:lvlJc w:val="left"/>
      <w:pPr>
        <w:ind w:left="36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26336EF"/>
    <w:multiLevelType w:val="hybridMultilevel"/>
    <w:tmpl w:val="FFFFFFFF"/>
    <w:lvl w:ilvl="0" w:tplc="93AE06A2">
      <w:start w:val="1"/>
      <w:numFmt w:val="bullet"/>
      <w:lvlText w:val=""/>
      <w:lvlJc w:val="left"/>
      <w:pPr>
        <w:ind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6A059F0"/>
    <w:multiLevelType w:val="hybridMultilevel"/>
    <w:tmpl w:val="4EB4B0F0"/>
    <w:lvl w:ilvl="0" w:tplc="0AE8D698">
      <w:start w:val="9"/>
      <w:numFmt w:val="decimal"/>
      <w:lvlText w:val="%1."/>
      <w:lvlJc w:val="left"/>
      <w:pPr>
        <w:ind w:left="30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D187808">
      <w:start w:val="1"/>
      <w:numFmt w:val="decimal"/>
      <w:lvlText w:val="%4."/>
      <w:lvlJc w:val="left"/>
      <w:pPr>
        <w:ind w:left="2880" w:hanging="360"/>
      </w:pPr>
      <w:rPr>
        <w:b w:val="0"/>
        <w:vertAlign w:val="baselin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648D6"/>
    <w:multiLevelType w:val="hybridMultilevel"/>
    <w:tmpl w:val="FFFFFFFF"/>
    <w:lvl w:ilvl="0" w:tplc="FFFFFFFF">
      <w:start w:val="1"/>
      <w:numFmt w:val="decimal"/>
      <w:lvlText w:val="%1)"/>
      <w:lvlJc w:val="left"/>
      <w:pPr>
        <w:tabs>
          <w:tab w:val="num" w:pos="786"/>
        </w:tabs>
        <w:ind w:left="786"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4" w15:restartNumberingAfterBreak="0">
    <w:nsid w:val="0C553F8D"/>
    <w:multiLevelType w:val="hybridMultilevel"/>
    <w:tmpl w:val="9DA2F068"/>
    <w:lvl w:ilvl="0" w:tplc="C41863D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9E2731"/>
    <w:multiLevelType w:val="hybridMultilevel"/>
    <w:tmpl w:val="6A9691D4"/>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EC5A66"/>
    <w:multiLevelType w:val="hybridMultilevel"/>
    <w:tmpl w:val="8D265104"/>
    <w:lvl w:ilvl="0" w:tplc="A178033C">
      <w:start w:val="1"/>
      <w:numFmt w:val="decimal"/>
      <w:lvlText w:val="%1."/>
      <w:lvlJc w:val="left"/>
      <w:pPr>
        <w:tabs>
          <w:tab w:val="num" w:pos="1065"/>
        </w:tabs>
        <w:ind w:left="1065" w:hanging="705"/>
      </w:pPr>
      <w:rPr>
        <w:rFonts w:hint="default"/>
      </w:rPr>
    </w:lvl>
    <w:lvl w:ilvl="1" w:tplc="9C284148">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F0F54F0"/>
    <w:multiLevelType w:val="hybridMultilevel"/>
    <w:tmpl w:val="84147CB8"/>
    <w:lvl w:ilvl="0" w:tplc="04150011">
      <w:start w:val="1"/>
      <w:numFmt w:val="decimal"/>
      <w:lvlText w:val="%1)"/>
      <w:lvlJc w:val="left"/>
      <w:pPr>
        <w:ind w:left="1260" w:hanging="360"/>
      </w:pPr>
    </w:lvl>
    <w:lvl w:ilvl="1" w:tplc="04150011">
      <w:start w:val="1"/>
      <w:numFmt w:val="decimal"/>
      <w:lvlText w:val="%2)"/>
      <w:lvlJc w:val="left"/>
      <w:pPr>
        <w:ind w:left="36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 w15:restartNumberingAfterBreak="0">
    <w:nsid w:val="0FE90A2B"/>
    <w:multiLevelType w:val="hybridMultilevel"/>
    <w:tmpl w:val="FFFFFFFF"/>
    <w:lvl w:ilvl="0" w:tplc="C4EAC2B2">
      <w:start w:val="1"/>
      <w:numFmt w:val="lowerLetter"/>
      <w:lvlText w:val="%1."/>
      <w:lvlJc w:val="left"/>
      <w:pPr>
        <w:ind w:left="389"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15:restartNumberingAfterBreak="0">
    <w:nsid w:val="10610C97"/>
    <w:multiLevelType w:val="hybridMultilevel"/>
    <w:tmpl w:val="EDA0AF8C"/>
    <w:lvl w:ilvl="0" w:tplc="04150011">
      <w:start w:val="1"/>
      <w:numFmt w:val="decimal"/>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0" w15:restartNumberingAfterBreak="0">
    <w:nsid w:val="11B03C72"/>
    <w:multiLevelType w:val="multilevel"/>
    <w:tmpl w:val="9364D174"/>
    <w:lvl w:ilvl="0">
      <w:start w:val="1"/>
      <w:numFmt w:val="decimal"/>
      <w:lvlText w:val="%1."/>
      <w:lvlJc w:val="left"/>
      <w:pPr>
        <w:ind w:left="360" w:hanging="360"/>
      </w:pPr>
      <w:rPr>
        <w:rFonts w:cs="Times New Roman" w:hint="default"/>
        <w:i w:val="0"/>
        <w:iCs w:val="0"/>
      </w:rPr>
    </w:lvl>
    <w:lvl w:ilvl="1">
      <w:start w:val="1"/>
      <w:numFmt w:val="decimal"/>
      <w:suff w:val="space"/>
      <w:lvlText w:val="%2)"/>
      <w:lvlJc w:val="left"/>
      <w:pPr>
        <w:ind w:left="1080" w:hanging="360"/>
      </w:pPr>
      <w:rPr>
        <w:rFonts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1" w15:restartNumberingAfterBreak="0">
    <w:nsid w:val="140E092E"/>
    <w:multiLevelType w:val="hybridMultilevel"/>
    <w:tmpl w:val="FFFFFFFF"/>
    <w:lvl w:ilvl="0" w:tplc="FFFFFFFF">
      <w:start w:val="1"/>
      <w:numFmt w:val="decimal"/>
      <w:lvlText w:val="%1)"/>
      <w:lvlJc w:val="left"/>
      <w:pPr>
        <w:tabs>
          <w:tab w:val="num" w:pos="786"/>
        </w:tabs>
        <w:ind w:left="786"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2" w15:restartNumberingAfterBreak="0">
    <w:nsid w:val="1A0F6655"/>
    <w:multiLevelType w:val="hybridMultilevel"/>
    <w:tmpl w:val="543A94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5F52CB"/>
    <w:multiLevelType w:val="hybridMultilevel"/>
    <w:tmpl w:val="FFFFFFFF"/>
    <w:lvl w:ilvl="0" w:tplc="D944B23E">
      <w:start w:val="1"/>
      <w:numFmt w:val="bullet"/>
      <w:lvlText w:val="−"/>
      <w:lvlJc w:val="left"/>
      <w:pPr>
        <w:ind w:left="360" w:hanging="360"/>
      </w:pPr>
      <w:rPr>
        <w:rFonts w:ascii="Times New Roman" w:hAnsi="Times New Roman" w:hint="default"/>
        <w:color w:val="auto"/>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2530026"/>
    <w:multiLevelType w:val="hybridMultilevel"/>
    <w:tmpl w:val="DBC8110E"/>
    <w:lvl w:ilvl="0" w:tplc="04150001">
      <w:start w:val="1"/>
      <w:numFmt w:val="decimal"/>
      <w:lvlText w:val="%1."/>
      <w:lvlJc w:val="left"/>
      <w:pPr>
        <w:tabs>
          <w:tab w:val="num" w:pos="720"/>
        </w:tabs>
        <w:ind w:left="720" w:hanging="360"/>
      </w:pPr>
    </w:lvl>
    <w:lvl w:ilvl="1" w:tplc="04150003">
      <w:start w:val="1"/>
      <w:numFmt w:val="lowerLetter"/>
      <w:lvlText w:val="%2)"/>
      <w:lvlJc w:val="left"/>
      <w:pPr>
        <w:tabs>
          <w:tab w:val="num" w:pos="1440"/>
        </w:tabs>
        <w:ind w:left="1440" w:hanging="360"/>
      </w:pPr>
    </w:lvl>
    <w:lvl w:ilvl="2" w:tplc="0409000F">
      <w:start w:val="1"/>
      <w:numFmt w:val="decimal"/>
      <w:lvlText w:val="%3."/>
      <w:lvlJc w:val="left"/>
      <w:pPr>
        <w:ind w:left="2340" w:hanging="360"/>
      </w:pPr>
    </w:lvl>
    <w:lvl w:ilvl="3" w:tplc="F26821B6">
      <w:start w:val="1"/>
      <w:numFmt w:val="lowerLetter"/>
      <w:lvlText w:val="%4)"/>
      <w:lvlJc w:val="left"/>
      <w:pPr>
        <w:ind w:left="2880" w:hanging="360"/>
      </w:pPr>
      <w:rPr>
        <w:rFonts w:hint="default"/>
        <w:b/>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5" w15:restartNumberingAfterBreak="0">
    <w:nsid w:val="24162999"/>
    <w:multiLevelType w:val="hybridMultilevel"/>
    <w:tmpl w:val="1C065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597147"/>
    <w:multiLevelType w:val="hybridMultilevel"/>
    <w:tmpl w:val="FFFFFFFF"/>
    <w:lvl w:ilvl="0" w:tplc="080C0B52">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270B786A"/>
    <w:multiLevelType w:val="hybridMultilevel"/>
    <w:tmpl w:val="A454CA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905FC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A386A8E"/>
    <w:multiLevelType w:val="hybridMultilevel"/>
    <w:tmpl w:val="78A6F7D6"/>
    <w:lvl w:ilvl="0" w:tplc="04150017">
      <w:start w:val="1"/>
      <w:numFmt w:val="lowerLetter"/>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0" w15:restartNumberingAfterBreak="0">
    <w:nsid w:val="2E1F0862"/>
    <w:multiLevelType w:val="hybridMultilevel"/>
    <w:tmpl w:val="FFFFFFFF"/>
    <w:lvl w:ilvl="0" w:tplc="2D300E44">
      <w:start w:val="1"/>
      <w:numFmt w:val="decimal"/>
      <w:lvlText w:val="%1."/>
      <w:lvlJc w:val="left"/>
      <w:pPr>
        <w:ind w:left="720" w:hanging="360"/>
      </w:pPr>
      <w:rPr>
        <w:rFonts w:cs="Times New Roman"/>
        <w:b w:val="0"/>
      </w:rPr>
    </w:lvl>
    <w:lvl w:ilvl="1" w:tplc="04150019">
      <w:start w:val="1"/>
      <w:numFmt w:val="decimal"/>
      <w:lvlText w:val="%2)"/>
      <w:lvlJc w:val="left"/>
      <w:pPr>
        <w:tabs>
          <w:tab w:val="num" w:pos="1440"/>
        </w:tabs>
        <w:ind w:left="1440" w:hanging="360"/>
      </w:pPr>
      <w:rPr>
        <w:rFonts w:cs="Arial"/>
        <w:b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1" w15:restartNumberingAfterBreak="0">
    <w:nsid w:val="30E45C22"/>
    <w:multiLevelType w:val="hybridMultilevel"/>
    <w:tmpl w:val="FFFFFFFF"/>
    <w:lvl w:ilvl="0" w:tplc="9EA6D496">
      <w:start w:val="1"/>
      <w:numFmt w:val="lowerLetter"/>
      <w:lvlText w:val="%1."/>
      <w:lvlJc w:val="left"/>
      <w:pPr>
        <w:ind w:left="389" w:hanging="360"/>
      </w:pPr>
      <w:rPr>
        <w:rFonts w:cs="Times New Roman" w:hint="default"/>
      </w:rPr>
    </w:lvl>
    <w:lvl w:ilvl="1" w:tplc="04150019" w:tentative="1">
      <w:start w:val="1"/>
      <w:numFmt w:val="lowerLetter"/>
      <w:lvlText w:val="%2."/>
      <w:lvlJc w:val="left"/>
      <w:pPr>
        <w:ind w:left="1109" w:hanging="360"/>
      </w:pPr>
      <w:rPr>
        <w:rFonts w:cs="Times New Roman"/>
      </w:rPr>
    </w:lvl>
    <w:lvl w:ilvl="2" w:tplc="0415001B" w:tentative="1">
      <w:start w:val="1"/>
      <w:numFmt w:val="lowerRoman"/>
      <w:lvlText w:val="%3."/>
      <w:lvlJc w:val="right"/>
      <w:pPr>
        <w:ind w:left="1829" w:hanging="180"/>
      </w:pPr>
      <w:rPr>
        <w:rFonts w:cs="Times New Roman"/>
      </w:rPr>
    </w:lvl>
    <w:lvl w:ilvl="3" w:tplc="0415000F" w:tentative="1">
      <w:start w:val="1"/>
      <w:numFmt w:val="decimal"/>
      <w:lvlText w:val="%4."/>
      <w:lvlJc w:val="left"/>
      <w:pPr>
        <w:ind w:left="2549" w:hanging="360"/>
      </w:pPr>
      <w:rPr>
        <w:rFonts w:cs="Times New Roman"/>
      </w:rPr>
    </w:lvl>
    <w:lvl w:ilvl="4" w:tplc="04150019" w:tentative="1">
      <w:start w:val="1"/>
      <w:numFmt w:val="lowerLetter"/>
      <w:lvlText w:val="%5."/>
      <w:lvlJc w:val="left"/>
      <w:pPr>
        <w:ind w:left="3269" w:hanging="360"/>
      </w:pPr>
      <w:rPr>
        <w:rFonts w:cs="Times New Roman"/>
      </w:rPr>
    </w:lvl>
    <w:lvl w:ilvl="5" w:tplc="0415001B" w:tentative="1">
      <w:start w:val="1"/>
      <w:numFmt w:val="lowerRoman"/>
      <w:lvlText w:val="%6."/>
      <w:lvlJc w:val="right"/>
      <w:pPr>
        <w:ind w:left="3989" w:hanging="180"/>
      </w:pPr>
      <w:rPr>
        <w:rFonts w:cs="Times New Roman"/>
      </w:rPr>
    </w:lvl>
    <w:lvl w:ilvl="6" w:tplc="0415000F" w:tentative="1">
      <w:start w:val="1"/>
      <w:numFmt w:val="decimal"/>
      <w:lvlText w:val="%7."/>
      <w:lvlJc w:val="left"/>
      <w:pPr>
        <w:ind w:left="4709" w:hanging="360"/>
      </w:pPr>
      <w:rPr>
        <w:rFonts w:cs="Times New Roman"/>
      </w:rPr>
    </w:lvl>
    <w:lvl w:ilvl="7" w:tplc="04150019" w:tentative="1">
      <w:start w:val="1"/>
      <w:numFmt w:val="lowerLetter"/>
      <w:lvlText w:val="%8."/>
      <w:lvlJc w:val="left"/>
      <w:pPr>
        <w:ind w:left="5429" w:hanging="360"/>
      </w:pPr>
      <w:rPr>
        <w:rFonts w:cs="Times New Roman"/>
      </w:rPr>
    </w:lvl>
    <w:lvl w:ilvl="8" w:tplc="0415001B" w:tentative="1">
      <w:start w:val="1"/>
      <w:numFmt w:val="lowerRoman"/>
      <w:lvlText w:val="%9."/>
      <w:lvlJc w:val="right"/>
      <w:pPr>
        <w:ind w:left="6149" w:hanging="180"/>
      </w:pPr>
      <w:rPr>
        <w:rFonts w:cs="Times New Roman"/>
      </w:rPr>
    </w:lvl>
  </w:abstractNum>
  <w:abstractNum w:abstractNumId="22" w15:restartNumberingAfterBreak="0">
    <w:nsid w:val="32145E1A"/>
    <w:multiLevelType w:val="multilevel"/>
    <w:tmpl w:val="3940C95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low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35B5E49"/>
    <w:multiLevelType w:val="hybridMultilevel"/>
    <w:tmpl w:val="700CE6CC"/>
    <w:lvl w:ilvl="0" w:tplc="FFFFFFFF">
      <w:start w:val="1"/>
      <w:numFmt w:val="decimal"/>
      <w:lvlText w:val="%1)"/>
      <w:lvlJc w:val="left"/>
      <w:pPr>
        <w:ind w:left="786" w:hanging="360"/>
      </w:pPr>
    </w:lvl>
    <w:lvl w:ilvl="1" w:tplc="04150017">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4" w15:restartNumberingAfterBreak="0">
    <w:nsid w:val="34310850"/>
    <w:multiLevelType w:val="hybridMultilevel"/>
    <w:tmpl w:val="41D2783C"/>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35F70010"/>
    <w:multiLevelType w:val="hybridMultilevel"/>
    <w:tmpl w:val="FFFFFFFF"/>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6" w15:restartNumberingAfterBreak="0">
    <w:nsid w:val="36215A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476E09"/>
    <w:multiLevelType w:val="hybridMultilevel"/>
    <w:tmpl w:val="6504C8B2"/>
    <w:lvl w:ilvl="0" w:tplc="FFFFFFFF">
      <w:start w:val="1"/>
      <w:numFmt w:val="lowerLetter"/>
      <w:lvlText w:val="%1)"/>
      <w:lvlJc w:val="left"/>
      <w:pPr>
        <w:ind w:left="1506" w:hanging="360"/>
      </w:p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28" w15:restartNumberingAfterBreak="0">
    <w:nsid w:val="370A3EDD"/>
    <w:multiLevelType w:val="hybridMultilevel"/>
    <w:tmpl w:val="AA842478"/>
    <w:lvl w:ilvl="0" w:tplc="04150011">
      <w:start w:val="1"/>
      <w:numFmt w:val="decimal"/>
      <w:lvlText w:val="%1)"/>
      <w:lvlJc w:val="left"/>
      <w:pPr>
        <w:ind w:left="1214" w:hanging="360"/>
      </w:pPr>
    </w:lvl>
    <w:lvl w:ilvl="1" w:tplc="04150019" w:tentative="1">
      <w:start w:val="1"/>
      <w:numFmt w:val="lowerLetter"/>
      <w:lvlText w:val="%2."/>
      <w:lvlJc w:val="left"/>
      <w:pPr>
        <w:ind w:left="1934" w:hanging="360"/>
      </w:pPr>
    </w:lvl>
    <w:lvl w:ilvl="2" w:tplc="0415001B" w:tentative="1">
      <w:start w:val="1"/>
      <w:numFmt w:val="lowerRoman"/>
      <w:lvlText w:val="%3."/>
      <w:lvlJc w:val="right"/>
      <w:pPr>
        <w:ind w:left="2654" w:hanging="180"/>
      </w:pPr>
    </w:lvl>
    <w:lvl w:ilvl="3" w:tplc="0415000F" w:tentative="1">
      <w:start w:val="1"/>
      <w:numFmt w:val="decimal"/>
      <w:lvlText w:val="%4."/>
      <w:lvlJc w:val="left"/>
      <w:pPr>
        <w:ind w:left="3374" w:hanging="360"/>
      </w:pPr>
    </w:lvl>
    <w:lvl w:ilvl="4" w:tplc="04150019" w:tentative="1">
      <w:start w:val="1"/>
      <w:numFmt w:val="lowerLetter"/>
      <w:lvlText w:val="%5."/>
      <w:lvlJc w:val="left"/>
      <w:pPr>
        <w:ind w:left="4094" w:hanging="360"/>
      </w:pPr>
    </w:lvl>
    <w:lvl w:ilvl="5" w:tplc="0415001B" w:tentative="1">
      <w:start w:val="1"/>
      <w:numFmt w:val="lowerRoman"/>
      <w:lvlText w:val="%6."/>
      <w:lvlJc w:val="right"/>
      <w:pPr>
        <w:ind w:left="4814" w:hanging="180"/>
      </w:pPr>
    </w:lvl>
    <w:lvl w:ilvl="6" w:tplc="0415000F" w:tentative="1">
      <w:start w:val="1"/>
      <w:numFmt w:val="decimal"/>
      <w:lvlText w:val="%7."/>
      <w:lvlJc w:val="left"/>
      <w:pPr>
        <w:ind w:left="5534" w:hanging="360"/>
      </w:pPr>
    </w:lvl>
    <w:lvl w:ilvl="7" w:tplc="04150019" w:tentative="1">
      <w:start w:val="1"/>
      <w:numFmt w:val="lowerLetter"/>
      <w:lvlText w:val="%8."/>
      <w:lvlJc w:val="left"/>
      <w:pPr>
        <w:ind w:left="6254" w:hanging="360"/>
      </w:pPr>
    </w:lvl>
    <w:lvl w:ilvl="8" w:tplc="0415001B" w:tentative="1">
      <w:start w:val="1"/>
      <w:numFmt w:val="lowerRoman"/>
      <w:lvlText w:val="%9."/>
      <w:lvlJc w:val="right"/>
      <w:pPr>
        <w:ind w:left="6974" w:hanging="180"/>
      </w:pPr>
    </w:lvl>
  </w:abstractNum>
  <w:abstractNum w:abstractNumId="29" w15:restartNumberingAfterBreak="0">
    <w:nsid w:val="384A3323"/>
    <w:multiLevelType w:val="multilevel"/>
    <w:tmpl w:val="93768664"/>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suff w:val="space"/>
      <w:lvlText w:val="%7)"/>
      <w:lvlJc w:val="left"/>
      <w:pPr>
        <w:ind w:left="786"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30" w15:restartNumberingAfterBreak="0">
    <w:nsid w:val="3939105B"/>
    <w:multiLevelType w:val="hybridMultilevel"/>
    <w:tmpl w:val="FFFFFFFF"/>
    <w:lvl w:ilvl="0" w:tplc="E23E2ABC">
      <w:start w:val="1"/>
      <w:numFmt w:val="decimal"/>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1" w15:restartNumberingAfterBreak="0">
    <w:nsid w:val="3E916F25"/>
    <w:multiLevelType w:val="hybridMultilevel"/>
    <w:tmpl w:val="5D4C9FF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EA50214"/>
    <w:multiLevelType w:val="multilevel"/>
    <w:tmpl w:val="93768664"/>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suff w:val="space"/>
      <w:lvlText w:val="%7)"/>
      <w:lvlJc w:val="left"/>
      <w:pPr>
        <w:ind w:left="786"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33" w15:restartNumberingAfterBreak="0">
    <w:nsid w:val="3FCC42BB"/>
    <w:multiLevelType w:val="multilevel"/>
    <w:tmpl w:val="93768664"/>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suff w:val="space"/>
      <w:lvlText w:val="%7)"/>
      <w:lvlJc w:val="left"/>
      <w:pPr>
        <w:ind w:left="786"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34" w15:restartNumberingAfterBreak="0">
    <w:nsid w:val="40DF7CFB"/>
    <w:multiLevelType w:val="multilevel"/>
    <w:tmpl w:val="93768664"/>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suff w:val="space"/>
      <w:lvlText w:val="%7)"/>
      <w:lvlJc w:val="left"/>
      <w:pPr>
        <w:ind w:left="786"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35" w15:restartNumberingAfterBreak="0">
    <w:nsid w:val="413852EE"/>
    <w:multiLevelType w:val="multilevel"/>
    <w:tmpl w:val="960CC48A"/>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3600DF3"/>
    <w:multiLevelType w:val="hybridMultilevel"/>
    <w:tmpl w:val="FFFFFFFF"/>
    <w:lvl w:ilvl="0" w:tplc="D27EAD92">
      <w:start w:val="1"/>
      <w:numFmt w:val="decimal"/>
      <w:lvlText w:val="%1)"/>
      <w:lvlJc w:val="left"/>
      <w:pPr>
        <w:tabs>
          <w:tab w:val="num" w:pos="720"/>
        </w:tabs>
        <w:ind w:left="720" w:hanging="360"/>
      </w:pPr>
      <w:rPr>
        <w:rFonts w:cs="Times New Roman" w:hint="default"/>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4524787"/>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8" w15:restartNumberingAfterBreak="0">
    <w:nsid w:val="4665497E"/>
    <w:multiLevelType w:val="hybridMultilevel"/>
    <w:tmpl w:val="3FBA1B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AC35D20"/>
    <w:multiLevelType w:val="hybridMultilevel"/>
    <w:tmpl w:val="B39873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AD43D9"/>
    <w:multiLevelType w:val="hybridMultilevel"/>
    <w:tmpl w:val="1722F76E"/>
    <w:lvl w:ilvl="0" w:tplc="04150011">
      <w:start w:val="1"/>
      <w:numFmt w:val="decimal"/>
      <w:lvlText w:val="%1)"/>
      <w:lvlJc w:val="left"/>
      <w:pPr>
        <w:ind w:left="1188" w:hanging="360"/>
      </w:pPr>
    </w:lvl>
    <w:lvl w:ilvl="1" w:tplc="04150019" w:tentative="1">
      <w:start w:val="1"/>
      <w:numFmt w:val="lowerLetter"/>
      <w:lvlText w:val="%2."/>
      <w:lvlJc w:val="left"/>
      <w:pPr>
        <w:ind w:left="1908" w:hanging="360"/>
      </w:pPr>
    </w:lvl>
    <w:lvl w:ilvl="2" w:tplc="0415001B" w:tentative="1">
      <w:start w:val="1"/>
      <w:numFmt w:val="lowerRoman"/>
      <w:lvlText w:val="%3."/>
      <w:lvlJc w:val="right"/>
      <w:pPr>
        <w:ind w:left="2628" w:hanging="180"/>
      </w:pPr>
    </w:lvl>
    <w:lvl w:ilvl="3" w:tplc="0415000F" w:tentative="1">
      <w:start w:val="1"/>
      <w:numFmt w:val="decimal"/>
      <w:lvlText w:val="%4."/>
      <w:lvlJc w:val="left"/>
      <w:pPr>
        <w:ind w:left="3348" w:hanging="360"/>
      </w:pPr>
    </w:lvl>
    <w:lvl w:ilvl="4" w:tplc="04150019" w:tentative="1">
      <w:start w:val="1"/>
      <w:numFmt w:val="lowerLetter"/>
      <w:lvlText w:val="%5."/>
      <w:lvlJc w:val="left"/>
      <w:pPr>
        <w:ind w:left="4068" w:hanging="360"/>
      </w:pPr>
    </w:lvl>
    <w:lvl w:ilvl="5" w:tplc="0415001B" w:tentative="1">
      <w:start w:val="1"/>
      <w:numFmt w:val="lowerRoman"/>
      <w:lvlText w:val="%6."/>
      <w:lvlJc w:val="right"/>
      <w:pPr>
        <w:ind w:left="4788" w:hanging="180"/>
      </w:pPr>
    </w:lvl>
    <w:lvl w:ilvl="6" w:tplc="0415000F" w:tentative="1">
      <w:start w:val="1"/>
      <w:numFmt w:val="decimal"/>
      <w:lvlText w:val="%7."/>
      <w:lvlJc w:val="left"/>
      <w:pPr>
        <w:ind w:left="5508" w:hanging="360"/>
      </w:pPr>
    </w:lvl>
    <w:lvl w:ilvl="7" w:tplc="04150019" w:tentative="1">
      <w:start w:val="1"/>
      <w:numFmt w:val="lowerLetter"/>
      <w:lvlText w:val="%8."/>
      <w:lvlJc w:val="left"/>
      <w:pPr>
        <w:ind w:left="6228" w:hanging="360"/>
      </w:pPr>
    </w:lvl>
    <w:lvl w:ilvl="8" w:tplc="0415001B" w:tentative="1">
      <w:start w:val="1"/>
      <w:numFmt w:val="lowerRoman"/>
      <w:lvlText w:val="%9."/>
      <w:lvlJc w:val="right"/>
      <w:pPr>
        <w:ind w:left="6948" w:hanging="180"/>
      </w:pPr>
    </w:lvl>
  </w:abstractNum>
  <w:abstractNum w:abstractNumId="41" w15:restartNumberingAfterBreak="0">
    <w:nsid w:val="4E723A57"/>
    <w:multiLevelType w:val="hybridMultilevel"/>
    <w:tmpl w:val="98CE9CD8"/>
    <w:lvl w:ilvl="0" w:tplc="04150011">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EFF52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2B2390F"/>
    <w:multiLevelType w:val="hybridMultilevel"/>
    <w:tmpl w:val="FFFFFFFF"/>
    <w:lvl w:ilvl="0" w:tplc="0C36F12C">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54F03A49"/>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58075BB9"/>
    <w:multiLevelType w:val="multilevel"/>
    <w:tmpl w:val="3940C95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low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9876B19"/>
    <w:multiLevelType w:val="hybridMultilevel"/>
    <w:tmpl w:val="F09E96D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7" w15:restartNumberingAfterBreak="0">
    <w:nsid w:val="5B615703"/>
    <w:multiLevelType w:val="hybridMultilevel"/>
    <w:tmpl w:val="FFFFFFFF"/>
    <w:lvl w:ilvl="0" w:tplc="D7DA7764">
      <w:start w:val="1"/>
      <w:numFmt w:val="decimal"/>
      <w:lvlText w:val="%1)"/>
      <w:lvlJc w:val="left"/>
      <w:pPr>
        <w:tabs>
          <w:tab w:val="num" w:pos="786"/>
        </w:tabs>
        <w:ind w:left="786"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8" w15:restartNumberingAfterBreak="0">
    <w:nsid w:val="5C11454C"/>
    <w:multiLevelType w:val="hybridMultilevel"/>
    <w:tmpl w:val="FE42BA14"/>
    <w:lvl w:ilvl="0" w:tplc="4EB2741E">
      <w:start w:val="1"/>
      <w:numFmt w:val="decimal"/>
      <w:lvlText w:val="%1)"/>
      <w:lvlJc w:val="left"/>
      <w:pPr>
        <w:tabs>
          <w:tab w:val="num" w:pos="710"/>
        </w:tabs>
        <w:ind w:left="710" w:hanging="360"/>
      </w:pPr>
      <w:rPr>
        <w:rFonts w:hint="default"/>
        <w:b w:val="0"/>
        <w:bCs w:val="0"/>
        <w:i w:val="0"/>
        <w:iCs w:val="0"/>
        <w:color w:val="auto"/>
        <w:sz w:val="22"/>
        <w:szCs w:val="22"/>
      </w:rPr>
    </w:lvl>
    <w:lvl w:ilvl="1" w:tplc="04150019">
      <w:start w:val="1"/>
      <w:numFmt w:val="lowerLetter"/>
      <w:lvlText w:val="%2."/>
      <w:lvlJc w:val="left"/>
      <w:pPr>
        <w:tabs>
          <w:tab w:val="num" w:pos="1620"/>
        </w:tabs>
        <w:ind w:left="1620" w:hanging="360"/>
      </w:pPr>
      <w:rPr>
        <w:rFonts w:cs="Times New Roman"/>
      </w:rPr>
    </w:lvl>
    <w:lvl w:ilvl="2" w:tplc="0415001B">
      <w:start w:val="1"/>
      <w:numFmt w:val="lowerRoman"/>
      <w:lvlText w:val="%3."/>
      <w:lvlJc w:val="right"/>
      <w:pPr>
        <w:tabs>
          <w:tab w:val="num" w:pos="2340"/>
        </w:tabs>
        <w:ind w:left="2340" w:hanging="180"/>
      </w:pPr>
      <w:rPr>
        <w:rFonts w:cs="Times New Roman"/>
      </w:rPr>
    </w:lvl>
    <w:lvl w:ilvl="3" w:tplc="0415000F">
      <w:start w:val="1"/>
      <w:numFmt w:val="decimal"/>
      <w:lvlText w:val="%4."/>
      <w:lvlJc w:val="left"/>
      <w:pPr>
        <w:tabs>
          <w:tab w:val="num" w:pos="3060"/>
        </w:tabs>
        <w:ind w:left="3060" w:hanging="360"/>
      </w:pPr>
      <w:rPr>
        <w:rFonts w:cs="Times New Roman"/>
      </w:rPr>
    </w:lvl>
    <w:lvl w:ilvl="4" w:tplc="04150019">
      <w:start w:val="1"/>
      <w:numFmt w:val="lowerLetter"/>
      <w:lvlText w:val="%5."/>
      <w:lvlJc w:val="left"/>
      <w:pPr>
        <w:tabs>
          <w:tab w:val="num" w:pos="3780"/>
        </w:tabs>
        <w:ind w:left="3780" w:hanging="360"/>
      </w:pPr>
      <w:rPr>
        <w:rFonts w:cs="Times New Roman"/>
      </w:rPr>
    </w:lvl>
    <w:lvl w:ilvl="5" w:tplc="0415001B">
      <w:start w:val="1"/>
      <w:numFmt w:val="lowerRoman"/>
      <w:lvlText w:val="%6."/>
      <w:lvlJc w:val="right"/>
      <w:pPr>
        <w:tabs>
          <w:tab w:val="num" w:pos="4500"/>
        </w:tabs>
        <w:ind w:left="4500" w:hanging="180"/>
      </w:pPr>
      <w:rPr>
        <w:rFonts w:cs="Times New Roman"/>
      </w:rPr>
    </w:lvl>
    <w:lvl w:ilvl="6" w:tplc="0415000F">
      <w:start w:val="1"/>
      <w:numFmt w:val="decimal"/>
      <w:lvlText w:val="%7."/>
      <w:lvlJc w:val="left"/>
      <w:pPr>
        <w:tabs>
          <w:tab w:val="num" w:pos="5220"/>
        </w:tabs>
        <w:ind w:left="5220" w:hanging="360"/>
      </w:pPr>
      <w:rPr>
        <w:rFonts w:cs="Times New Roman"/>
      </w:rPr>
    </w:lvl>
    <w:lvl w:ilvl="7" w:tplc="04150019">
      <w:start w:val="1"/>
      <w:numFmt w:val="lowerLetter"/>
      <w:lvlText w:val="%8."/>
      <w:lvlJc w:val="left"/>
      <w:pPr>
        <w:tabs>
          <w:tab w:val="num" w:pos="5940"/>
        </w:tabs>
        <w:ind w:left="5940" w:hanging="360"/>
      </w:pPr>
      <w:rPr>
        <w:rFonts w:cs="Times New Roman"/>
      </w:rPr>
    </w:lvl>
    <w:lvl w:ilvl="8" w:tplc="0415001B">
      <w:start w:val="1"/>
      <w:numFmt w:val="lowerRoman"/>
      <w:lvlText w:val="%9."/>
      <w:lvlJc w:val="right"/>
      <w:pPr>
        <w:tabs>
          <w:tab w:val="num" w:pos="6660"/>
        </w:tabs>
        <w:ind w:left="6660" w:hanging="180"/>
      </w:pPr>
      <w:rPr>
        <w:rFonts w:cs="Times New Roman"/>
      </w:rPr>
    </w:lvl>
  </w:abstractNum>
  <w:abstractNum w:abstractNumId="49" w15:restartNumberingAfterBreak="0">
    <w:nsid w:val="5DE86662"/>
    <w:multiLevelType w:val="hybridMultilevel"/>
    <w:tmpl w:val="FFFFFFFF"/>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65B360CA"/>
    <w:multiLevelType w:val="hybridMultilevel"/>
    <w:tmpl w:val="FFFFFFFF"/>
    <w:lvl w:ilvl="0" w:tplc="FFFFFFFF">
      <w:start w:val="1"/>
      <w:numFmt w:val="decimal"/>
      <w:lvlText w:val="%1)"/>
      <w:lvlJc w:val="left"/>
      <w:pPr>
        <w:tabs>
          <w:tab w:val="num" w:pos="786"/>
        </w:tabs>
        <w:ind w:left="786"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51" w15:restartNumberingAfterBreak="0">
    <w:nsid w:val="67B43E2D"/>
    <w:multiLevelType w:val="multilevel"/>
    <w:tmpl w:val="EC447796"/>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B2B2E69"/>
    <w:multiLevelType w:val="multilevel"/>
    <w:tmpl w:val="93768664"/>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suff w:val="space"/>
      <w:lvlText w:val="%7)"/>
      <w:lvlJc w:val="left"/>
      <w:pPr>
        <w:ind w:left="786"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53" w15:restartNumberingAfterBreak="0">
    <w:nsid w:val="6F8F7E8B"/>
    <w:multiLevelType w:val="hybridMultilevel"/>
    <w:tmpl w:val="6CC88BC0"/>
    <w:lvl w:ilvl="0" w:tplc="04150011">
      <w:start w:val="1"/>
      <w:numFmt w:val="decimal"/>
      <w:lvlText w:val="%1)"/>
      <w:lvlJc w:val="left"/>
      <w:pPr>
        <w:ind w:left="1260" w:hanging="360"/>
      </w:pPr>
    </w:lvl>
    <w:lvl w:ilvl="1" w:tplc="B6DC864C">
      <w:start w:val="1"/>
      <w:numFmt w:val="lowerLetter"/>
      <w:lvlText w:val="%2)"/>
      <w:lvlJc w:val="left"/>
      <w:pPr>
        <w:ind w:left="1980" w:hanging="360"/>
      </w:pPr>
      <w:rPr>
        <w:rFonts w:hint="default"/>
      </w:r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4" w15:restartNumberingAfterBreak="0">
    <w:nsid w:val="78BA5409"/>
    <w:multiLevelType w:val="multilevel"/>
    <w:tmpl w:val="93768664"/>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suff w:val="space"/>
      <w:lvlText w:val="%7)"/>
      <w:lvlJc w:val="left"/>
      <w:pPr>
        <w:ind w:left="786"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55" w15:restartNumberingAfterBreak="0">
    <w:nsid w:val="7900582C"/>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90D4CBA"/>
    <w:multiLevelType w:val="hybridMultilevel"/>
    <w:tmpl w:val="6504C8B2"/>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57" w15:restartNumberingAfterBreak="0">
    <w:nsid w:val="7C5F1F26"/>
    <w:multiLevelType w:val="hybridMultilevel"/>
    <w:tmpl w:val="FFFFFFFF"/>
    <w:lvl w:ilvl="0" w:tplc="FFFFFFFF">
      <w:start w:val="1"/>
      <w:numFmt w:val="decimal"/>
      <w:lvlText w:val="%1)"/>
      <w:lvlJc w:val="left"/>
      <w:pPr>
        <w:tabs>
          <w:tab w:val="num" w:pos="786"/>
        </w:tabs>
        <w:ind w:left="786"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58" w15:restartNumberingAfterBreak="0">
    <w:nsid w:val="7FCB585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97323881">
    <w:abstractNumId w:val="30"/>
  </w:num>
  <w:num w:numId="2" w16cid:durableId="2952641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989926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43341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8517221">
    <w:abstractNumId w:val="43"/>
  </w:num>
  <w:num w:numId="6" w16cid:durableId="2025746721">
    <w:abstractNumId w:val="49"/>
  </w:num>
  <w:num w:numId="7" w16cid:durableId="1559514894">
    <w:abstractNumId w:val="44"/>
  </w:num>
  <w:num w:numId="8" w16cid:durableId="580140433">
    <w:abstractNumId w:val="32"/>
  </w:num>
  <w:num w:numId="9" w16cid:durableId="1630551151">
    <w:abstractNumId w:val="55"/>
  </w:num>
  <w:num w:numId="10" w16cid:durableId="374669742">
    <w:abstractNumId w:val="0"/>
  </w:num>
  <w:num w:numId="11" w16cid:durableId="5119976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85747025">
    <w:abstractNumId w:val="1"/>
  </w:num>
  <w:num w:numId="13" w16cid:durableId="757600535">
    <w:abstractNumId w:val="8"/>
  </w:num>
  <w:num w:numId="14" w16cid:durableId="1946380049">
    <w:abstractNumId w:val="21"/>
  </w:num>
  <w:num w:numId="15" w16cid:durableId="155388811">
    <w:abstractNumId w:val="13"/>
  </w:num>
  <w:num w:numId="16" w16cid:durableId="195041840">
    <w:abstractNumId w:val="16"/>
  </w:num>
  <w:num w:numId="17" w16cid:durableId="312028553">
    <w:abstractNumId w:val="10"/>
  </w:num>
  <w:num w:numId="18" w16cid:durableId="1423987597">
    <w:abstractNumId w:val="23"/>
  </w:num>
  <w:num w:numId="19" w16cid:durableId="901796127">
    <w:abstractNumId w:val="56"/>
  </w:num>
  <w:num w:numId="20" w16cid:durableId="1975286635">
    <w:abstractNumId w:val="29"/>
  </w:num>
  <w:num w:numId="21" w16cid:durableId="1509905410">
    <w:abstractNumId w:val="33"/>
  </w:num>
  <w:num w:numId="22" w16cid:durableId="692997737">
    <w:abstractNumId w:val="52"/>
  </w:num>
  <w:num w:numId="23" w16cid:durableId="146941745">
    <w:abstractNumId w:val="27"/>
  </w:num>
  <w:num w:numId="24" w16cid:durableId="148599561">
    <w:abstractNumId w:val="25"/>
  </w:num>
  <w:num w:numId="25" w16cid:durableId="177886266">
    <w:abstractNumId w:val="3"/>
  </w:num>
  <w:num w:numId="26" w16cid:durableId="1916935101">
    <w:abstractNumId w:val="11"/>
  </w:num>
  <w:num w:numId="27" w16cid:durableId="1228764882">
    <w:abstractNumId w:val="50"/>
  </w:num>
  <w:num w:numId="28" w16cid:durableId="265697575">
    <w:abstractNumId w:val="5"/>
  </w:num>
  <w:num w:numId="29" w16cid:durableId="2025859401">
    <w:abstractNumId w:val="54"/>
  </w:num>
  <w:num w:numId="30" w16cid:durableId="1573852130">
    <w:abstractNumId w:val="34"/>
  </w:num>
  <w:num w:numId="31" w16cid:durableId="1845439446">
    <w:abstractNumId w:val="57"/>
  </w:num>
  <w:num w:numId="32" w16cid:durableId="2060935921">
    <w:abstractNumId w:val="18"/>
  </w:num>
  <w:num w:numId="33" w16cid:durableId="1117527108">
    <w:abstractNumId w:val="4"/>
  </w:num>
  <w:num w:numId="34" w16cid:durableId="2026855633">
    <w:abstractNumId w:val="15"/>
  </w:num>
  <w:num w:numId="35" w16cid:durableId="1865753956">
    <w:abstractNumId w:val="28"/>
  </w:num>
  <w:num w:numId="36" w16cid:durableId="157117830">
    <w:abstractNumId w:val="41"/>
  </w:num>
  <w:num w:numId="37" w16cid:durableId="528685677">
    <w:abstractNumId w:val="26"/>
  </w:num>
  <w:num w:numId="38" w16cid:durableId="1373116619">
    <w:abstractNumId w:val="9"/>
  </w:num>
  <w:num w:numId="39" w16cid:durableId="1011878608">
    <w:abstractNumId w:val="53"/>
  </w:num>
  <w:num w:numId="40" w16cid:durableId="49303735">
    <w:abstractNumId w:val="51"/>
  </w:num>
  <w:num w:numId="41" w16cid:durableId="1017659888">
    <w:abstractNumId w:val="7"/>
  </w:num>
  <w:num w:numId="42" w16cid:durableId="2083210039">
    <w:abstractNumId w:val="48"/>
  </w:num>
  <w:num w:numId="43" w16cid:durableId="1933125189">
    <w:abstractNumId w:val="19"/>
  </w:num>
  <w:num w:numId="44" w16cid:durableId="203107270">
    <w:abstractNumId w:val="2"/>
  </w:num>
  <w:num w:numId="45" w16cid:durableId="837383300">
    <w:abstractNumId w:val="14"/>
  </w:num>
  <w:num w:numId="46" w16cid:durableId="1480804132">
    <w:abstractNumId w:val="42"/>
  </w:num>
  <w:num w:numId="47" w16cid:durableId="1958562195">
    <w:abstractNumId w:val="38"/>
  </w:num>
  <w:num w:numId="48" w16cid:durableId="778178726">
    <w:abstractNumId w:val="6"/>
  </w:num>
  <w:num w:numId="49" w16cid:durableId="67582858">
    <w:abstractNumId w:val="58"/>
  </w:num>
  <w:num w:numId="50" w16cid:durableId="2088531404">
    <w:abstractNumId w:val="31"/>
  </w:num>
  <w:num w:numId="51" w16cid:durableId="518587814">
    <w:abstractNumId w:val="24"/>
  </w:num>
  <w:num w:numId="52" w16cid:durableId="1338072623">
    <w:abstractNumId w:val="46"/>
  </w:num>
  <w:num w:numId="53" w16cid:durableId="1752848893">
    <w:abstractNumId w:val="39"/>
  </w:num>
  <w:num w:numId="54" w16cid:durableId="461971139">
    <w:abstractNumId w:val="12"/>
  </w:num>
  <w:num w:numId="55" w16cid:durableId="285934475">
    <w:abstractNumId w:val="17"/>
  </w:num>
  <w:num w:numId="56" w16cid:durableId="1950115325">
    <w:abstractNumId w:val="45"/>
  </w:num>
  <w:num w:numId="57" w16cid:durableId="795416054">
    <w:abstractNumId w:val="35"/>
  </w:num>
  <w:num w:numId="58" w16cid:durableId="1535577802">
    <w:abstractNumId w:val="22"/>
  </w:num>
  <w:num w:numId="59" w16cid:durableId="738870429">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AB2"/>
    <w:rsid w:val="0000281D"/>
    <w:rsid w:val="0000289E"/>
    <w:rsid w:val="00004A2E"/>
    <w:rsid w:val="00005B52"/>
    <w:rsid w:val="00006930"/>
    <w:rsid w:val="0000792F"/>
    <w:rsid w:val="000112AB"/>
    <w:rsid w:val="0001365A"/>
    <w:rsid w:val="000166BF"/>
    <w:rsid w:val="00021834"/>
    <w:rsid w:val="000221A0"/>
    <w:rsid w:val="00024762"/>
    <w:rsid w:val="00030A73"/>
    <w:rsid w:val="00031400"/>
    <w:rsid w:val="00033A5E"/>
    <w:rsid w:val="00035D9C"/>
    <w:rsid w:val="00036252"/>
    <w:rsid w:val="0003767D"/>
    <w:rsid w:val="00037AB2"/>
    <w:rsid w:val="00047EE6"/>
    <w:rsid w:val="00052582"/>
    <w:rsid w:val="00056F03"/>
    <w:rsid w:val="0005798B"/>
    <w:rsid w:val="00057BA0"/>
    <w:rsid w:val="000712FA"/>
    <w:rsid w:val="00073DA6"/>
    <w:rsid w:val="00077271"/>
    <w:rsid w:val="00090225"/>
    <w:rsid w:val="00090561"/>
    <w:rsid w:val="00090809"/>
    <w:rsid w:val="00091A49"/>
    <w:rsid w:val="00093A56"/>
    <w:rsid w:val="00096D67"/>
    <w:rsid w:val="000977A1"/>
    <w:rsid w:val="000A077A"/>
    <w:rsid w:val="000A1756"/>
    <w:rsid w:val="000A34DF"/>
    <w:rsid w:val="000A5411"/>
    <w:rsid w:val="000A6B0B"/>
    <w:rsid w:val="000B0976"/>
    <w:rsid w:val="000B164B"/>
    <w:rsid w:val="000B495E"/>
    <w:rsid w:val="000B5547"/>
    <w:rsid w:val="000C1CDF"/>
    <w:rsid w:val="000C4DCA"/>
    <w:rsid w:val="000C5D21"/>
    <w:rsid w:val="000D00A5"/>
    <w:rsid w:val="000D24C8"/>
    <w:rsid w:val="000D297E"/>
    <w:rsid w:val="000D3906"/>
    <w:rsid w:val="000D5110"/>
    <w:rsid w:val="000E1984"/>
    <w:rsid w:val="000E220A"/>
    <w:rsid w:val="000E5CE5"/>
    <w:rsid w:val="000E6378"/>
    <w:rsid w:val="000E658B"/>
    <w:rsid w:val="000F1495"/>
    <w:rsid w:val="000F1AFD"/>
    <w:rsid w:val="000F3711"/>
    <w:rsid w:val="000F4F80"/>
    <w:rsid w:val="0010022D"/>
    <w:rsid w:val="00105C2B"/>
    <w:rsid w:val="00106C96"/>
    <w:rsid w:val="00110D17"/>
    <w:rsid w:val="00112C31"/>
    <w:rsid w:val="001130FD"/>
    <w:rsid w:val="0011629C"/>
    <w:rsid w:val="001170E9"/>
    <w:rsid w:val="00117D87"/>
    <w:rsid w:val="0012096B"/>
    <w:rsid w:val="001217C9"/>
    <w:rsid w:val="0012206E"/>
    <w:rsid w:val="001237AF"/>
    <w:rsid w:val="00126C1A"/>
    <w:rsid w:val="00135E3A"/>
    <w:rsid w:val="0014585F"/>
    <w:rsid w:val="0014612C"/>
    <w:rsid w:val="0015034F"/>
    <w:rsid w:val="0015266C"/>
    <w:rsid w:val="00153470"/>
    <w:rsid w:val="00155191"/>
    <w:rsid w:val="00156859"/>
    <w:rsid w:val="00157037"/>
    <w:rsid w:val="001649A5"/>
    <w:rsid w:val="001728B5"/>
    <w:rsid w:val="00176017"/>
    <w:rsid w:val="0018037F"/>
    <w:rsid w:val="00183D0A"/>
    <w:rsid w:val="001850D0"/>
    <w:rsid w:val="00186B71"/>
    <w:rsid w:val="00190141"/>
    <w:rsid w:val="001907CF"/>
    <w:rsid w:val="001927D3"/>
    <w:rsid w:val="00194F91"/>
    <w:rsid w:val="001951D4"/>
    <w:rsid w:val="001A23BD"/>
    <w:rsid w:val="001A245A"/>
    <w:rsid w:val="001A5D9F"/>
    <w:rsid w:val="001A5DEC"/>
    <w:rsid w:val="001A5F51"/>
    <w:rsid w:val="001A61BB"/>
    <w:rsid w:val="001A64A5"/>
    <w:rsid w:val="001A7B66"/>
    <w:rsid w:val="001B0AD1"/>
    <w:rsid w:val="001B1383"/>
    <w:rsid w:val="001B1C77"/>
    <w:rsid w:val="001B5BB2"/>
    <w:rsid w:val="001B7EB6"/>
    <w:rsid w:val="001C609B"/>
    <w:rsid w:val="001D0860"/>
    <w:rsid w:val="001D2817"/>
    <w:rsid w:val="001D3EBB"/>
    <w:rsid w:val="001D4737"/>
    <w:rsid w:val="001D5524"/>
    <w:rsid w:val="001D6665"/>
    <w:rsid w:val="001E174F"/>
    <w:rsid w:val="001E23DB"/>
    <w:rsid w:val="001E315B"/>
    <w:rsid w:val="001F2AEE"/>
    <w:rsid w:val="001F3B68"/>
    <w:rsid w:val="001F3BE8"/>
    <w:rsid w:val="001F69D7"/>
    <w:rsid w:val="001F72EF"/>
    <w:rsid w:val="00201796"/>
    <w:rsid w:val="00201E19"/>
    <w:rsid w:val="002022AA"/>
    <w:rsid w:val="002032EF"/>
    <w:rsid w:val="00205409"/>
    <w:rsid w:val="002073B2"/>
    <w:rsid w:val="002077EC"/>
    <w:rsid w:val="00212BDD"/>
    <w:rsid w:val="00212C98"/>
    <w:rsid w:val="00215FD1"/>
    <w:rsid w:val="002165C6"/>
    <w:rsid w:val="0022037D"/>
    <w:rsid w:val="00221BFD"/>
    <w:rsid w:val="00222B94"/>
    <w:rsid w:val="00222EEA"/>
    <w:rsid w:val="0022461C"/>
    <w:rsid w:val="002267B7"/>
    <w:rsid w:val="00230AC6"/>
    <w:rsid w:val="002324CD"/>
    <w:rsid w:val="00232512"/>
    <w:rsid w:val="002359D5"/>
    <w:rsid w:val="00235D9A"/>
    <w:rsid w:val="00240A36"/>
    <w:rsid w:val="00241333"/>
    <w:rsid w:val="002421CB"/>
    <w:rsid w:val="002436BE"/>
    <w:rsid w:val="00244A67"/>
    <w:rsid w:val="0025027C"/>
    <w:rsid w:val="00252322"/>
    <w:rsid w:val="00252613"/>
    <w:rsid w:val="00257335"/>
    <w:rsid w:val="00257FB1"/>
    <w:rsid w:val="00260A70"/>
    <w:rsid w:val="00261808"/>
    <w:rsid w:val="0026701A"/>
    <w:rsid w:val="00267663"/>
    <w:rsid w:val="00271693"/>
    <w:rsid w:val="00273057"/>
    <w:rsid w:val="0027503F"/>
    <w:rsid w:val="00275852"/>
    <w:rsid w:val="002770B1"/>
    <w:rsid w:val="002778B6"/>
    <w:rsid w:val="00281C67"/>
    <w:rsid w:val="0028461D"/>
    <w:rsid w:val="00284620"/>
    <w:rsid w:val="00284CAF"/>
    <w:rsid w:val="00290B4D"/>
    <w:rsid w:val="00292142"/>
    <w:rsid w:val="00294982"/>
    <w:rsid w:val="00295D53"/>
    <w:rsid w:val="002969E2"/>
    <w:rsid w:val="002A00FD"/>
    <w:rsid w:val="002A0910"/>
    <w:rsid w:val="002A20F3"/>
    <w:rsid w:val="002A2D7A"/>
    <w:rsid w:val="002A5EF3"/>
    <w:rsid w:val="002A7205"/>
    <w:rsid w:val="002A7FE7"/>
    <w:rsid w:val="002B71F2"/>
    <w:rsid w:val="002C4E3B"/>
    <w:rsid w:val="002C640F"/>
    <w:rsid w:val="002C7C88"/>
    <w:rsid w:val="002C7CFD"/>
    <w:rsid w:val="002D0A0F"/>
    <w:rsid w:val="002D25B6"/>
    <w:rsid w:val="002D26A2"/>
    <w:rsid w:val="002D3D8F"/>
    <w:rsid w:val="002D7DE3"/>
    <w:rsid w:val="002E0EE3"/>
    <w:rsid w:val="002E200E"/>
    <w:rsid w:val="002E30C6"/>
    <w:rsid w:val="002E3EAB"/>
    <w:rsid w:val="002E4BA2"/>
    <w:rsid w:val="002E527D"/>
    <w:rsid w:val="002E6AD7"/>
    <w:rsid w:val="002F1876"/>
    <w:rsid w:val="002F2B58"/>
    <w:rsid w:val="002F63B4"/>
    <w:rsid w:val="002F659B"/>
    <w:rsid w:val="003001F0"/>
    <w:rsid w:val="003014C1"/>
    <w:rsid w:val="00301E85"/>
    <w:rsid w:val="00301FF7"/>
    <w:rsid w:val="00303621"/>
    <w:rsid w:val="0030424D"/>
    <w:rsid w:val="003058BA"/>
    <w:rsid w:val="003065A4"/>
    <w:rsid w:val="00306C8E"/>
    <w:rsid w:val="00311A42"/>
    <w:rsid w:val="00312231"/>
    <w:rsid w:val="003139C3"/>
    <w:rsid w:val="00314201"/>
    <w:rsid w:val="00314FE4"/>
    <w:rsid w:val="00320088"/>
    <w:rsid w:val="00321BA2"/>
    <w:rsid w:val="003221D5"/>
    <w:rsid w:val="00324A97"/>
    <w:rsid w:val="00325C0B"/>
    <w:rsid w:val="003262E7"/>
    <w:rsid w:val="00334914"/>
    <w:rsid w:val="00335F1A"/>
    <w:rsid w:val="00337013"/>
    <w:rsid w:val="00337876"/>
    <w:rsid w:val="00337973"/>
    <w:rsid w:val="00340A07"/>
    <w:rsid w:val="0034269D"/>
    <w:rsid w:val="003518ED"/>
    <w:rsid w:val="003523C8"/>
    <w:rsid w:val="0035305F"/>
    <w:rsid w:val="00353A56"/>
    <w:rsid w:val="00355DD0"/>
    <w:rsid w:val="003629CF"/>
    <w:rsid w:val="0036605C"/>
    <w:rsid w:val="0037119B"/>
    <w:rsid w:val="0037259C"/>
    <w:rsid w:val="0037271F"/>
    <w:rsid w:val="003813BF"/>
    <w:rsid w:val="00381BB6"/>
    <w:rsid w:val="0038287A"/>
    <w:rsid w:val="003828E5"/>
    <w:rsid w:val="00390020"/>
    <w:rsid w:val="00393101"/>
    <w:rsid w:val="0039701B"/>
    <w:rsid w:val="003A4C80"/>
    <w:rsid w:val="003A65DA"/>
    <w:rsid w:val="003A6C0F"/>
    <w:rsid w:val="003A782B"/>
    <w:rsid w:val="003B03D6"/>
    <w:rsid w:val="003B0944"/>
    <w:rsid w:val="003C186B"/>
    <w:rsid w:val="003C1DDF"/>
    <w:rsid w:val="003D12E5"/>
    <w:rsid w:val="003D1479"/>
    <w:rsid w:val="003D1A8D"/>
    <w:rsid w:val="003D7C27"/>
    <w:rsid w:val="003E3653"/>
    <w:rsid w:val="003E4C0B"/>
    <w:rsid w:val="003E605F"/>
    <w:rsid w:val="003E7774"/>
    <w:rsid w:val="003F07E8"/>
    <w:rsid w:val="003F1621"/>
    <w:rsid w:val="003F3B0E"/>
    <w:rsid w:val="003F3D22"/>
    <w:rsid w:val="003F5622"/>
    <w:rsid w:val="004004AA"/>
    <w:rsid w:val="00400B37"/>
    <w:rsid w:val="004018B2"/>
    <w:rsid w:val="00407FB4"/>
    <w:rsid w:val="00411939"/>
    <w:rsid w:val="004145F6"/>
    <w:rsid w:val="00427B6D"/>
    <w:rsid w:val="00436D19"/>
    <w:rsid w:val="00440C86"/>
    <w:rsid w:val="00441141"/>
    <w:rsid w:val="0044547A"/>
    <w:rsid w:val="004459EC"/>
    <w:rsid w:val="00446C18"/>
    <w:rsid w:val="00451C1F"/>
    <w:rsid w:val="004520B0"/>
    <w:rsid w:val="00452AB8"/>
    <w:rsid w:val="00452F0D"/>
    <w:rsid w:val="004537B9"/>
    <w:rsid w:val="004572DE"/>
    <w:rsid w:val="00463FC6"/>
    <w:rsid w:val="004706B4"/>
    <w:rsid w:val="00471188"/>
    <w:rsid w:val="00471D4F"/>
    <w:rsid w:val="004758C0"/>
    <w:rsid w:val="00480ABA"/>
    <w:rsid w:val="00483B75"/>
    <w:rsid w:val="00484164"/>
    <w:rsid w:val="00484BE8"/>
    <w:rsid w:val="004878BE"/>
    <w:rsid w:val="00490FEF"/>
    <w:rsid w:val="00492EB0"/>
    <w:rsid w:val="004969C9"/>
    <w:rsid w:val="004A082C"/>
    <w:rsid w:val="004A1A80"/>
    <w:rsid w:val="004A27CD"/>
    <w:rsid w:val="004A2AE9"/>
    <w:rsid w:val="004A37F5"/>
    <w:rsid w:val="004A5763"/>
    <w:rsid w:val="004B0535"/>
    <w:rsid w:val="004B3EBE"/>
    <w:rsid w:val="004B4A01"/>
    <w:rsid w:val="004B4BA6"/>
    <w:rsid w:val="004B79A9"/>
    <w:rsid w:val="004C1FA4"/>
    <w:rsid w:val="004C4A03"/>
    <w:rsid w:val="004C61D0"/>
    <w:rsid w:val="004D0756"/>
    <w:rsid w:val="004D502D"/>
    <w:rsid w:val="004E1253"/>
    <w:rsid w:val="004E2489"/>
    <w:rsid w:val="004E49B0"/>
    <w:rsid w:val="004E4B4F"/>
    <w:rsid w:val="004F59CB"/>
    <w:rsid w:val="004F6C2B"/>
    <w:rsid w:val="004F710E"/>
    <w:rsid w:val="005000AA"/>
    <w:rsid w:val="005072DC"/>
    <w:rsid w:val="005076F6"/>
    <w:rsid w:val="005110C4"/>
    <w:rsid w:val="005132F0"/>
    <w:rsid w:val="0051451F"/>
    <w:rsid w:val="005166E7"/>
    <w:rsid w:val="005213F2"/>
    <w:rsid w:val="00521BD4"/>
    <w:rsid w:val="00522C67"/>
    <w:rsid w:val="00523682"/>
    <w:rsid w:val="00524D1E"/>
    <w:rsid w:val="00525A0A"/>
    <w:rsid w:val="00525E0B"/>
    <w:rsid w:val="00526CF9"/>
    <w:rsid w:val="00526D17"/>
    <w:rsid w:val="00530CC8"/>
    <w:rsid w:val="00531D5E"/>
    <w:rsid w:val="0053477C"/>
    <w:rsid w:val="00534A1D"/>
    <w:rsid w:val="00535DC7"/>
    <w:rsid w:val="005361D8"/>
    <w:rsid w:val="0053657E"/>
    <w:rsid w:val="00536AF2"/>
    <w:rsid w:val="005433FB"/>
    <w:rsid w:val="00546A31"/>
    <w:rsid w:val="00554927"/>
    <w:rsid w:val="00560337"/>
    <w:rsid w:val="00562D28"/>
    <w:rsid w:val="005719BA"/>
    <w:rsid w:val="00571CD1"/>
    <w:rsid w:val="00572D7E"/>
    <w:rsid w:val="00574296"/>
    <w:rsid w:val="00580605"/>
    <w:rsid w:val="0058444F"/>
    <w:rsid w:val="0058594C"/>
    <w:rsid w:val="00590740"/>
    <w:rsid w:val="00591FAD"/>
    <w:rsid w:val="00593181"/>
    <w:rsid w:val="00595483"/>
    <w:rsid w:val="00595E81"/>
    <w:rsid w:val="0059636A"/>
    <w:rsid w:val="005978FA"/>
    <w:rsid w:val="005A07C4"/>
    <w:rsid w:val="005A1510"/>
    <w:rsid w:val="005A1835"/>
    <w:rsid w:val="005A2A27"/>
    <w:rsid w:val="005A4498"/>
    <w:rsid w:val="005A48A7"/>
    <w:rsid w:val="005A5673"/>
    <w:rsid w:val="005A6C90"/>
    <w:rsid w:val="005B0B30"/>
    <w:rsid w:val="005B16DD"/>
    <w:rsid w:val="005B2CDF"/>
    <w:rsid w:val="005B3593"/>
    <w:rsid w:val="005B383D"/>
    <w:rsid w:val="005B3CEF"/>
    <w:rsid w:val="005B6536"/>
    <w:rsid w:val="005B7AD1"/>
    <w:rsid w:val="005C0C24"/>
    <w:rsid w:val="005C49C1"/>
    <w:rsid w:val="005C4F6D"/>
    <w:rsid w:val="005C6214"/>
    <w:rsid w:val="005C631E"/>
    <w:rsid w:val="005D0C25"/>
    <w:rsid w:val="005D692E"/>
    <w:rsid w:val="005E1FA0"/>
    <w:rsid w:val="005E2B2B"/>
    <w:rsid w:val="005E45DA"/>
    <w:rsid w:val="005E470E"/>
    <w:rsid w:val="005E56E8"/>
    <w:rsid w:val="005F28DF"/>
    <w:rsid w:val="005F384A"/>
    <w:rsid w:val="005F51EB"/>
    <w:rsid w:val="005F60AE"/>
    <w:rsid w:val="005F6886"/>
    <w:rsid w:val="00601950"/>
    <w:rsid w:val="00601B31"/>
    <w:rsid w:val="00602DB5"/>
    <w:rsid w:val="006055E2"/>
    <w:rsid w:val="0060653C"/>
    <w:rsid w:val="0061246B"/>
    <w:rsid w:val="0061280A"/>
    <w:rsid w:val="00612A91"/>
    <w:rsid w:val="00612EC1"/>
    <w:rsid w:val="006132C8"/>
    <w:rsid w:val="00621954"/>
    <w:rsid w:val="00622483"/>
    <w:rsid w:val="0062552D"/>
    <w:rsid w:val="00627222"/>
    <w:rsid w:val="00631AAE"/>
    <w:rsid w:val="00632E26"/>
    <w:rsid w:val="00633A4E"/>
    <w:rsid w:val="00634E4F"/>
    <w:rsid w:val="00640A61"/>
    <w:rsid w:val="00641771"/>
    <w:rsid w:val="00642066"/>
    <w:rsid w:val="00643A8D"/>
    <w:rsid w:val="00643BD5"/>
    <w:rsid w:val="006449FA"/>
    <w:rsid w:val="006450BB"/>
    <w:rsid w:val="00650282"/>
    <w:rsid w:val="00650381"/>
    <w:rsid w:val="00651AE2"/>
    <w:rsid w:val="00653DFF"/>
    <w:rsid w:val="0065493D"/>
    <w:rsid w:val="0065668B"/>
    <w:rsid w:val="00661D91"/>
    <w:rsid w:val="00665429"/>
    <w:rsid w:val="00673777"/>
    <w:rsid w:val="0067422D"/>
    <w:rsid w:val="006760E3"/>
    <w:rsid w:val="00676D25"/>
    <w:rsid w:val="00680804"/>
    <w:rsid w:val="00680D2A"/>
    <w:rsid w:val="00680DA7"/>
    <w:rsid w:val="006819A5"/>
    <w:rsid w:val="0068275E"/>
    <w:rsid w:val="00684098"/>
    <w:rsid w:val="006858AF"/>
    <w:rsid w:val="00686DE0"/>
    <w:rsid w:val="006914A3"/>
    <w:rsid w:val="006929FE"/>
    <w:rsid w:val="0069467A"/>
    <w:rsid w:val="00695B09"/>
    <w:rsid w:val="0069680D"/>
    <w:rsid w:val="006A049F"/>
    <w:rsid w:val="006A35D6"/>
    <w:rsid w:val="006A5C62"/>
    <w:rsid w:val="006A6F58"/>
    <w:rsid w:val="006A7BD6"/>
    <w:rsid w:val="006A7E08"/>
    <w:rsid w:val="006B015F"/>
    <w:rsid w:val="006B10BE"/>
    <w:rsid w:val="006B371D"/>
    <w:rsid w:val="006B43A3"/>
    <w:rsid w:val="006C059F"/>
    <w:rsid w:val="006C09F6"/>
    <w:rsid w:val="006C27FE"/>
    <w:rsid w:val="006C36D5"/>
    <w:rsid w:val="006C584D"/>
    <w:rsid w:val="006D12F7"/>
    <w:rsid w:val="006D3F59"/>
    <w:rsid w:val="006D53DD"/>
    <w:rsid w:val="006D7C27"/>
    <w:rsid w:val="006E6479"/>
    <w:rsid w:val="006E7745"/>
    <w:rsid w:val="006F1358"/>
    <w:rsid w:val="006F4E2C"/>
    <w:rsid w:val="006F66B6"/>
    <w:rsid w:val="006F6D15"/>
    <w:rsid w:val="00700DAA"/>
    <w:rsid w:val="007014B4"/>
    <w:rsid w:val="00705434"/>
    <w:rsid w:val="00707A93"/>
    <w:rsid w:val="007100A6"/>
    <w:rsid w:val="0071011A"/>
    <w:rsid w:val="00713BE4"/>
    <w:rsid w:val="00716E63"/>
    <w:rsid w:val="0071771D"/>
    <w:rsid w:val="00720C2A"/>
    <w:rsid w:val="00723E05"/>
    <w:rsid w:val="00733ACD"/>
    <w:rsid w:val="00735DCA"/>
    <w:rsid w:val="0073656F"/>
    <w:rsid w:val="00736B18"/>
    <w:rsid w:val="0073709D"/>
    <w:rsid w:val="0074224D"/>
    <w:rsid w:val="007426B4"/>
    <w:rsid w:val="007430A2"/>
    <w:rsid w:val="00745C77"/>
    <w:rsid w:val="007505B8"/>
    <w:rsid w:val="00750B93"/>
    <w:rsid w:val="00753B05"/>
    <w:rsid w:val="00753D84"/>
    <w:rsid w:val="00753FB2"/>
    <w:rsid w:val="00755B00"/>
    <w:rsid w:val="00760067"/>
    <w:rsid w:val="0076099C"/>
    <w:rsid w:val="0076267B"/>
    <w:rsid w:val="00763EF7"/>
    <w:rsid w:val="00764F19"/>
    <w:rsid w:val="00764F4A"/>
    <w:rsid w:val="0076514F"/>
    <w:rsid w:val="00765450"/>
    <w:rsid w:val="00765813"/>
    <w:rsid w:val="00770503"/>
    <w:rsid w:val="007728B7"/>
    <w:rsid w:val="00773EA6"/>
    <w:rsid w:val="00773F3A"/>
    <w:rsid w:val="0077432A"/>
    <w:rsid w:val="00776A97"/>
    <w:rsid w:val="007809F0"/>
    <w:rsid w:val="00780AD2"/>
    <w:rsid w:val="00781A1B"/>
    <w:rsid w:val="0078295F"/>
    <w:rsid w:val="00783D05"/>
    <w:rsid w:val="00783ED1"/>
    <w:rsid w:val="00784805"/>
    <w:rsid w:val="00785218"/>
    <w:rsid w:val="0078733F"/>
    <w:rsid w:val="00791D25"/>
    <w:rsid w:val="00794162"/>
    <w:rsid w:val="00795808"/>
    <w:rsid w:val="0079670D"/>
    <w:rsid w:val="007A08E9"/>
    <w:rsid w:val="007A18C2"/>
    <w:rsid w:val="007A37DF"/>
    <w:rsid w:val="007B65A3"/>
    <w:rsid w:val="007C5A04"/>
    <w:rsid w:val="007C5F6F"/>
    <w:rsid w:val="007D0434"/>
    <w:rsid w:val="007D0D1A"/>
    <w:rsid w:val="007D4724"/>
    <w:rsid w:val="007D4F1E"/>
    <w:rsid w:val="007D6AC3"/>
    <w:rsid w:val="007E01A2"/>
    <w:rsid w:val="007E1D35"/>
    <w:rsid w:val="007E436A"/>
    <w:rsid w:val="007E65A3"/>
    <w:rsid w:val="007F1E0E"/>
    <w:rsid w:val="007F4B08"/>
    <w:rsid w:val="007F66D6"/>
    <w:rsid w:val="007F6FC9"/>
    <w:rsid w:val="008020FF"/>
    <w:rsid w:val="00802817"/>
    <w:rsid w:val="0080536C"/>
    <w:rsid w:val="008106A5"/>
    <w:rsid w:val="00813138"/>
    <w:rsid w:val="00815315"/>
    <w:rsid w:val="00816EE9"/>
    <w:rsid w:val="00817543"/>
    <w:rsid w:val="00823777"/>
    <w:rsid w:val="008258FA"/>
    <w:rsid w:val="008265C9"/>
    <w:rsid w:val="00826FD5"/>
    <w:rsid w:val="00830B88"/>
    <w:rsid w:val="00832C04"/>
    <w:rsid w:val="00834A9C"/>
    <w:rsid w:val="00842141"/>
    <w:rsid w:val="00842CA7"/>
    <w:rsid w:val="00842CAE"/>
    <w:rsid w:val="00844025"/>
    <w:rsid w:val="00845178"/>
    <w:rsid w:val="00851214"/>
    <w:rsid w:val="0085192D"/>
    <w:rsid w:val="00853BFE"/>
    <w:rsid w:val="008551E2"/>
    <w:rsid w:val="008557B6"/>
    <w:rsid w:val="00857042"/>
    <w:rsid w:val="00860223"/>
    <w:rsid w:val="00861C34"/>
    <w:rsid w:val="00864128"/>
    <w:rsid w:val="00864790"/>
    <w:rsid w:val="0086682E"/>
    <w:rsid w:val="00875AFB"/>
    <w:rsid w:val="00875C2F"/>
    <w:rsid w:val="00877976"/>
    <w:rsid w:val="008818D0"/>
    <w:rsid w:val="008842EF"/>
    <w:rsid w:val="00886B2A"/>
    <w:rsid w:val="00887F20"/>
    <w:rsid w:val="008A05E8"/>
    <w:rsid w:val="008A14AF"/>
    <w:rsid w:val="008A1CCA"/>
    <w:rsid w:val="008A250E"/>
    <w:rsid w:val="008A6A29"/>
    <w:rsid w:val="008A7AEC"/>
    <w:rsid w:val="008A7C46"/>
    <w:rsid w:val="008B195C"/>
    <w:rsid w:val="008B463A"/>
    <w:rsid w:val="008B7005"/>
    <w:rsid w:val="008C0F5E"/>
    <w:rsid w:val="008C3F3F"/>
    <w:rsid w:val="008C5B06"/>
    <w:rsid w:val="008C61BE"/>
    <w:rsid w:val="008C6DD5"/>
    <w:rsid w:val="008C74CF"/>
    <w:rsid w:val="008D162B"/>
    <w:rsid w:val="008D18BF"/>
    <w:rsid w:val="008D6F2D"/>
    <w:rsid w:val="008E177B"/>
    <w:rsid w:val="008E1EE3"/>
    <w:rsid w:val="008E4463"/>
    <w:rsid w:val="008E71EE"/>
    <w:rsid w:val="008F1382"/>
    <w:rsid w:val="008F1A78"/>
    <w:rsid w:val="008F1EF5"/>
    <w:rsid w:val="008F316F"/>
    <w:rsid w:val="008F3307"/>
    <w:rsid w:val="008F3D72"/>
    <w:rsid w:val="008F60BA"/>
    <w:rsid w:val="008F71FA"/>
    <w:rsid w:val="00904F23"/>
    <w:rsid w:val="009139A8"/>
    <w:rsid w:val="00913B76"/>
    <w:rsid w:val="0091517B"/>
    <w:rsid w:val="00915EAA"/>
    <w:rsid w:val="0092032A"/>
    <w:rsid w:val="009236B8"/>
    <w:rsid w:val="009266B3"/>
    <w:rsid w:val="00926CCE"/>
    <w:rsid w:val="0092774B"/>
    <w:rsid w:val="00927FBD"/>
    <w:rsid w:val="00933E88"/>
    <w:rsid w:val="0093794D"/>
    <w:rsid w:val="0094169B"/>
    <w:rsid w:val="00944815"/>
    <w:rsid w:val="00945B75"/>
    <w:rsid w:val="00947B51"/>
    <w:rsid w:val="00950B41"/>
    <w:rsid w:val="00951850"/>
    <w:rsid w:val="00951878"/>
    <w:rsid w:val="009519C6"/>
    <w:rsid w:val="00960C6A"/>
    <w:rsid w:val="00961797"/>
    <w:rsid w:val="009658B3"/>
    <w:rsid w:val="009724D5"/>
    <w:rsid w:val="00980214"/>
    <w:rsid w:val="0098111F"/>
    <w:rsid w:val="00981303"/>
    <w:rsid w:val="009849FE"/>
    <w:rsid w:val="00984E0D"/>
    <w:rsid w:val="0098798F"/>
    <w:rsid w:val="00987FE6"/>
    <w:rsid w:val="0099217C"/>
    <w:rsid w:val="009A24C0"/>
    <w:rsid w:val="009A2672"/>
    <w:rsid w:val="009A3981"/>
    <w:rsid w:val="009A7276"/>
    <w:rsid w:val="009B05BF"/>
    <w:rsid w:val="009B0B2A"/>
    <w:rsid w:val="009B0CF4"/>
    <w:rsid w:val="009B290F"/>
    <w:rsid w:val="009B3CAA"/>
    <w:rsid w:val="009B7C0F"/>
    <w:rsid w:val="009C0706"/>
    <w:rsid w:val="009C1E35"/>
    <w:rsid w:val="009C5DB6"/>
    <w:rsid w:val="009D1F06"/>
    <w:rsid w:val="009D240D"/>
    <w:rsid w:val="009D27F4"/>
    <w:rsid w:val="009D4EAB"/>
    <w:rsid w:val="009D5AD2"/>
    <w:rsid w:val="009D7098"/>
    <w:rsid w:val="009E02EB"/>
    <w:rsid w:val="009E10E0"/>
    <w:rsid w:val="009E4704"/>
    <w:rsid w:val="009F133A"/>
    <w:rsid w:val="009F13E8"/>
    <w:rsid w:val="00A01B71"/>
    <w:rsid w:val="00A022B6"/>
    <w:rsid w:val="00A03B91"/>
    <w:rsid w:val="00A07B98"/>
    <w:rsid w:val="00A1015C"/>
    <w:rsid w:val="00A108C2"/>
    <w:rsid w:val="00A11E35"/>
    <w:rsid w:val="00A141EB"/>
    <w:rsid w:val="00A14C08"/>
    <w:rsid w:val="00A1662A"/>
    <w:rsid w:val="00A20978"/>
    <w:rsid w:val="00A209A7"/>
    <w:rsid w:val="00A21B5B"/>
    <w:rsid w:val="00A23C4B"/>
    <w:rsid w:val="00A25F6F"/>
    <w:rsid w:val="00A27653"/>
    <w:rsid w:val="00A302E9"/>
    <w:rsid w:val="00A305D5"/>
    <w:rsid w:val="00A310C0"/>
    <w:rsid w:val="00A33F4E"/>
    <w:rsid w:val="00A356CF"/>
    <w:rsid w:val="00A43BBD"/>
    <w:rsid w:val="00A44365"/>
    <w:rsid w:val="00A462A3"/>
    <w:rsid w:val="00A464E0"/>
    <w:rsid w:val="00A4764E"/>
    <w:rsid w:val="00A50208"/>
    <w:rsid w:val="00A50269"/>
    <w:rsid w:val="00A51548"/>
    <w:rsid w:val="00A5201F"/>
    <w:rsid w:val="00A52A32"/>
    <w:rsid w:val="00A56024"/>
    <w:rsid w:val="00A6244E"/>
    <w:rsid w:val="00A63158"/>
    <w:rsid w:val="00A64A87"/>
    <w:rsid w:val="00A65174"/>
    <w:rsid w:val="00A66B79"/>
    <w:rsid w:val="00A73A30"/>
    <w:rsid w:val="00A7430D"/>
    <w:rsid w:val="00A74890"/>
    <w:rsid w:val="00A74E73"/>
    <w:rsid w:val="00A7506D"/>
    <w:rsid w:val="00A75DE8"/>
    <w:rsid w:val="00A75FBD"/>
    <w:rsid w:val="00A76966"/>
    <w:rsid w:val="00A769F3"/>
    <w:rsid w:val="00A7782E"/>
    <w:rsid w:val="00A77EF2"/>
    <w:rsid w:val="00A825E9"/>
    <w:rsid w:val="00A859F1"/>
    <w:rsid w:val="00A86106"/>
    <w:rsid w:val="00A90BDA"/>
    <w:rsid w:val="00A92BFB"/>
    <w:rsid w:val="00AA0AA4"/>
    <w:rsid w:val="00AA0BD0"/>
    <w:rsid w:val="00AA105C"/>
    <w:rsid w:val="00AA47EB"/>
    <w:rsid w:val="00AA4891"/>
    <w:rsid w:val="00AA6165"/>
    <w:rsid w:val="00AA64BA"/>
    <w:rsid w:val="00AA6FF0"/>
    <w:rsid w:val="00AA760F"/>
    <w:rsid w:val="00AB0114"/>
    <w:rsid w:val="00AB04CB"/>
    <w:rsid w:val="00AC1A19"/>
    <w:rsid w:val="00AC1E71"/>
    <w:rsid w:val="00AC40BD"/>
    <w:rsid w:val="00AC6871"/>
    <w:rsid w:val="00AD6FAA"/>
    <w:rsid w:val="00AD7DD7"/>
    <w:rsid w:val="00AE31AF"/>
    <w:rsid w:val="00AE3ABB"/>
    <w:rsid w:val="00AE5951"/>
    <w:rsid w:val="00AE5CBC"/>
    <w:rsid w:val="00AF205F"/>
    <w:rsid w:val="00AF2519"/>
    <w:rsid w:val="00AF2727"/>
    <w:rsid w:val="00AF6B10"/>
    <w:rsid w:val="00B01CD7"/>
    <w:rsid w:val="00B02D56"/>
    <w:rsid w:val="00B049F5"/>
    <w:rsid w:val="00B1011B"/>
    <w:rsid w:val="00B140CD"/>
    <w:rsid w:val="00B161C4"/>
    <w:rsid w:val="00B20765"/>
    <w:rsid w:val="00B20E7E"/>
    <w:rsid w:val="00B22861"/>
    <w:rsid w:val="00B247BA"/>
    <w:rsid w:val="00B262E4"/>
    <w:rsid w:val="00B26EEA"/>
    <w:rsid w:val="00B3114D"/>
    <w:rsid w:val="00B33B11"/>
    <w:rsid w:val="00B351B8"/>
    <w:rsid w:val="00B357AF"/>
    <w:rsid w:val="00B42820"/>
    <w:rsid w:val="00B440B7"/>
    <w:rsid w:val="00B45E02"/>
    <w:rsid w:val="00B4644D"/>
    <w:rsid w:val="00B507F2"/>
    <w:rsid w:val="00B55B44"/>
    <w:rsid w:val="00B5643B"/>
    <w:rsid w:val="00B65DC0"/>
    <w:rsid w:val="00B70311"/>
    <w:rsid w:val="00B72F0B"/>
    <w:rsid w:val="00B738E2"/>
    <w:rsid w:val="00B739E7"/>
    <w:rsid w:val="00B73BDB"/>
    <w:rsid w:val="00B8303F"/>
    <w:rsid w:val="00B84584"/>
    <w:rsid w:val="00B8480C"/>
    <w:rsid w:val="00B8521E"/>
    <w:rsid w:val="00B8603E"/>
    <w:rsid w:val="00B86A01"/>
    <w:rsid w:val="00B86B74"/>
    <w:rsid w:val="00B86D04"/>
    <w:rsid w:val="00B908E9"/>
    <w:rsid w:val="00B91BD5"/>
    <w:rsid w:val="00B92280"/>
    <w:rsid w:val="00B93157"/>
    <w:rsid w:val="00B94423"/>
    <w:rsid w:val="00B95673"/>
    <w:rsid w:val="00B958E2"/>
    <w:rsid w:val="00B9694C"/>
    <w:rsid w:val="00B97C98"/>
    <w:rsid w:val="00BA041A"/>
    <w:rsid w:val="00BA2C5D"/>
    <w:rsid w:val="00BA5402"/>
    <w:rsid w:val="00BA5552"/>
    <w:rsid w:val="00BA7489"/>
    <w:rsid w:val="00BB0B25"/>
    <w:rsid w:val="00BB0C2C"/>
    <w:rsid w:val="00BB2367"/>
    <w:rsid w:val="00BB270E"/>
    <w:rsid w:val="00BB2DC8"/>
    <w:rsid w:val="00BB3AD3"/>
    <w:rsid w:val="00BB58B1"/>
    <w:rsid w:val="00BC3147"/>
    <w:rsid w:val="00BC52C5"/>
    <w:rsid w:val="00BC67E4"/>
    <w:rsid w:val="00BD092A"/>
    <w:rsid w:val="00BD1AB6"/>
    <w:rsid w:val="00BD4151"/>
    <w:rsid w:val="00BD44E1"/>
    <w:rsid w:val="00BD499D"/>
    <w:rsid w:val="00BD4E8A"/>
    <w:rsid w:val="00BD6864"/>
    <w:rsid w:val="00BD7CD9"/>
    <w:rsid w:val="00BE5CA5"/>
    <w:rsid w:val="00BE71C2"/>
    <w:rsid w:val="00BE7249"/>
    <w:rsid w:val="00BE74E6"/>
    <w:rsid w:val="00BF01DC"/>
    <w:rsid w:val="00BF0CCB"/>
    <w:rsid w:val="00BF1184"/>
    <w:rsid w:val="00C00306"/>
    <w:rsid w:val="00C01D9A"/>
    <w:rsid w:val="00C042D9"/>
    <w:rsid w:val="00C0503B"/>
    <w:rsid w:val="00C0649E"/>
    <w:rsid w:val="00C067F6"/>
    <w:rsid w:val="00C13242"/>
    <w:rsid w:val="00C13E20"/>
    <w:rsid w:val="00C14BE9"/>
    <w:rsid w:val="00C151BC"/>
    <w:rsid w:val="00C218A2"/>
    <w:rsid w:val="00C22580"/>
    <w:rsid w:val="00C22B3F"/>
    <w:rsid w:val="00C242DE"/>
    <w:rsid w:val="00C279F3"/>
    <w:rsid w:val="00C321FE"/>
    <w:rsid w:val="00C33955"/>
    <w:rsid w:val="00C33D29"/>
    <w:rsid w:val="00C36D28"/>
    <w:rsid w:val="00C374F0"/>
    <w:rsid w:val="00C42FF7"/>
    <w:rsid w:val="00C45C04"/>
    <w:rsid w:val="00C45FD3"/>
    <w:rsid w:val="00C5187A"/>
    <w:rsid w:val="00C52DEB"/>
    <w:rsid w:val="00C5547F"/>
    <w:rsid w:val="00C55F0F"/>
    <w:rsid w:val="00C56E20"/>
    <w:rsid w:val="00C573B1"/>
    <w:rsid w:val="00C6048A"/>
    <w:rsid w:val="00C63071"/>
    <w:rsid w:val="00C6330A"/>
    <w:rsid w:val="00C63AB5"/>
    <w:rsid w:val="00C63CAA"/>
    <w:rsid w:val="00C665D0"/>
    <w:rsid w:val="00C66997"/>
    <w:rsid w:val="00C67CB6"/>
    <w:rsid w:val="00C74755"/>
    <w:rsid w:val="00C75F11"/>
    <w:rsid w:val="00C7600A"/>
    <w:rsid w:val="00C76C71"/>
    <w:rsid w:val="00C80045"/>
    <w:rsid w:val="00C80C99"/>
    <w:rsid w:val="00C8189B"/>
    <w:rsid w:val="00C83C1D"/>
    <w:rsid w:val="00C84460"/>
    <w:rsid w:val="00C90090"/>
    <w:rsid w:val="00C92272"/>
    <w:rsid w:val="00C930D2"/>
    <w:rsid w:val="00C9472A"/>
    <w:rsid w:val="00C94A8A"/>
    <w:rsid w:val="00C95A29"/>
    <w:rsid w:val="00C963BC"/>
    <w:rsid w:val="00C96D40"/>
    <w:rsid w:val="00CA1A3B"/>
    <w:rsid w:val="00CA3A0F"/>
    <w:rsid w:val="00CA53A1"/>
    <w:rsid w:val="00CB163F"/>
    <w:rsid w:val="00CB170F"/>
    <w:rsid w:val="00CB20F6"/>
    <w:rsid w:val="00CB3557"/>
    <w:rsid w:val="00CB41D1"/>
    <w:rsid w:val="00CB6C78"/>
    <w:rsid w:val="00CC2257"/>
    <w:rsid w:val="00CC23EE"/>
    <w:rsid w:val="00CD4DD4"/>
    <w:rsid w:val="00CD74BD"/>
    <w:rsid w:val="00CE0AB7"/>
    <w:rsid w:val="00CE0BD9"/>
    <w:rsid w:val="00CE0EB7"/>
    <w:rsid w:val="00CE299D"/>
    <w:rsid w:val="00CE4917"/>
    <w:rsid w:val="00CE5193"/>
    <w:rsid w:val="00CE6D46"/>
    <w:rsid w:val="00CE7798"/>
    <w:rsid w:val="00CF0F31"/>
    <w:rsid w:val="00CF3865"/>
    <w:rsid w:val="00CF63E8"/>
    <w:rsid w:val="00CF6925"/>
    <w:rsid w:val="00CF7D86"/>
    <w:rsid w:val="00D003DF"/>
    <w:rsid w:val="00D01C6C"/>
    <w:rsid w:val="00D04518"/>
    <w:rsid w:val="00D05578"/>
    <w:rsid w:val="00D0766B"/>
    <w:rsid w:val="00D112D8"/>
    <w:rsid w:val="00D11913"/>
    <w:rsid w:val="00D14F0F"/>
    <w:rsid w:val="00D15E82"/>
    <w:rsid w:val="00D165E7"/>
    <w:rsid w:val="00D16D8B"/>
    <w:rsid w:val="00D17DA4"/>
    <w:rsid w:val="00D17DB7"/>
    <w:rsid w:val="00D20990"/>
    <w:rsid w:val="00D21AAE"/>
    <w:rsid w:val="00D21D72"/>
    <w:rsid w:val="00D25B15"/>
    <w:rsid w:val="00D26046"/>
    <w:rsid w:val="00D27F2D"/>
    <w:rsid w:val="00D300F5"/>
    <w:rsid w:val="00D30B42"/>
    <w:rsid w:val="00D34329"/>
    <w:rsid w:val="00D35A08"/>
    <w:rsid w:val="00D365AE"/>
    <w:rsid w:val="00D36882"/>
    <w:rsid w:val="00D36E4F"/>
    <w:rsid w:val="00D37E83"/>
    <w:rsid w:val="00D45789"/>
    <w:rsid w:val="00D45B2D"/>
    <w:rsid w:val="00D46BB9"/>
    <w:rsid w:val="00D50D8D"/>
    <w:rsid w:val="00D5265A"/>
    <w:rsid w:val="00D55CF5"/>
    <w:rsid w:val="00D56F7B"/>
    <w:rsid w:val="00D60A63"/>
    <w:rsid w:val="00D61A14"/>
    <w:rsid w:val="00D61F8F"/>
    <w:rsid w:val="00D62330"/>
    <w:rsid w:val="00D62A15"/>
    <w:rsid w:val="00D635A1"/>
    <w:rsid w:val="00D6478F"/>
    <w:rsid w:val="00D649C4"/>
    <w:rsid w:val="00D649DD"/>
    <w:rsid w:val="00D71B1F"/>
    <w:rsid w:val="00D74D76"/>
    <w:rsid w:val="00D76A86"/>
    <w:rsid w:val="00D8204C"/>
    <w:rsid w:val="00D83ADC"/>
    <w:rsid w:val="00D83D10"/>
    <w:rsid w:val="00D846B6"/>
    <w:rsid w:val="00D8689E"/>
    <w:rsid w:val="00D906D1"/>
    <w:rsid w:val="00D90F7D"/>
    <w:rsid w:val="00D910AA"/>
    <w:rsid w:val="00D92D70"/>
    <w:rsid w:val="00D974F0"/>
    <w:rsid w:val="00D97EF5"/>
    <w:rsid w:val="00DA0DA6"/>
    <w:rsid w:val="00DA1C4B"/>
    <w:rsid w:val="00DA273D"/>
    <w:rsid w:val="00DA30EA"/>
    <w:rsid w:val="00DA5A20"/>
    <w:rsid w:val="00DA69EC"/>
    <w:rsid w:val="00DA6B72"/>
    <w:rsid w:val="00DA7517"/>
    <w:rsid w:val="00DB22D6"/>
    <w:rsid w:val="00DB429B"/>
    <w:rsid w:val="00DB44C5"/>
    <w:rsid w:val="00DB7DC1"/>
    <w:rsid w:val="00DC029E"/>
    <w:rsid w:val="00DC1B70"/>
    <w:rsid w:val="00DC2765"/>
    <w:rsid w:val="00DC2D7D"/>
    <w:rsid w:val="00DC3D91"/>
    <w:rsid w:val="00DC521A"/>
    <w:rsid w:val="00DC582D"/>
    <w:rsid w:val="00DC7F63"/>
    <w:rsid w:val="00DD0AD6"/>
    <w:rsid w:val="00DD13C9"/>
    <w:rsid w:val="00DD3199"/>
    <w:rsid w:val="00DD49E9"/>
    <w:rsid w:val="00DD4A11"/>
    <w:rsid w:val="00DD56C9"/>
    <w:rsid w:val="00DD5995"/>
    <w:rsid w:val="00DE0445"/>
    <w:rsid w:val="00DE24F6"/>
    <w:rsid w:val="00DE3539"/>
    <w:rsid w:val="00DE3C67"/>
    <w:rsid w:val="00DE57B8"/>
    <w:rsid w:val="00DF0CD2"/>
    <w:rsid w:val="00DF154C"/>
    <w:rsid w:val="00DF2F68"/>
    <w:rsid w:val="00DF3C26"/>
    <w:rsid w:val="00DF4099"/>
    <w:rsid w:val="00DF572D"/>
    <w:rsid w:val="00DF6C04"/>
    <w:rsid w:val="00DF6C09"/>
    <w:rsid w:val="00E03DDB"/>
    <w:rsid w:val="00E04BEA"/>
    <w:rsid w:val="00E0594F"/>
    <w:rsid w:val="00E07E3E"/>
    <w:rsid w:val="00E10192"/>
    <w:rsid w:val="00E10490"/>
    <w:rsid w:val="00E11392"/>
    <w:rsid w:val="00E1318C"/>
    <w:rsid w:val="00E13358"/>
    <w:rsid w:val="00E16DF4"/>
    <w:rsid w:val="00E21BAE"/>
    <w:rsid w:val="00E22836"/>
    <w:rsid w:val="00E22BAD"/>
    <w:rsid w:val="00E26053"/>
    <w:rsid w:val="00E2648D"/>
    <w:rsid w:val="00E3192B"/>
    <w:rsid w:val="00E321B2"/>
    <w:rsid w:val="00E356D0"/>
    <w:rsid w:val="00E4474C"/>
    <w:rsid w:val="00E46E96"/>
    <w:rsid w:val="00E50958"/>
    <w:rsid w:val="00E56044"/>
    <w:rsid w:val="00E622CE"/>
    <w:rsid w:val="00E627D5"/>
    <w:rsid w:val="00E6294C"/>
    <w:rsid w:val="00E637DF"/>
    <w:rsid w:val="00E64261"/>
    <w:rsid w:val="00E64440"/>
    <w:rsid w:val="00E65B21"/>
    <w:rsid w:val="00E66F6D"/>
    <w:rsid w:val="00E70E06"/>
    <w:rsid w:val="00E71DA9"/>
    <w:rsid w:val="00E73426"/>
    <w:rsid w:val="00E761EC"/>
    <w:rsid w:val="00E7793C"/>
    <w:rsid w:val="00E802EE"/>
    <w:rsid w:val="00E82C04"/>
    <w:rsid w:val="00E82C3D"/>
    <w:rsid w:val="00E853F5"/>
    <w:rsid w:val="00E865D2"/>
    <w:rsid w:val="00E91E23"/>
    <w:rsid w:val="00E921AC"/>
    <w:rsid w:val="00E964AF"/>
    <w:rsid w:val="00EA5A50"/>
    <w:rsid w:val="00EB0294"/>
    <w:rsid w:val="00EB1CFA"/>
    <w:rsid w:val="00EB5755"/>
    <w:rsid w:val="00EB59F3"/>
    <w:rsid w:val="00EB5C11"/>
    <w:rsid w:val="00EB646C"/>
    <w:rsid w:val="00EB6757"/>
    <w:rsid w:val="00EC1CE0"/>
    <w:rsid w:val="00EC4E51"/>
    <w:rsid w:val="00EC50F2"/>
    <w:rsid w:val="00EC6624"/>
    <w:rsid w:val="00ED12B2"/>
    <w:rsid w:val="00ED15E3"/>
    <w:rsid w:val="00ED25C3"/>
    <w:rsid w:val="00ED3B4A"/>
    <w:rsid w:val="00ED3D9B"/>
    <w:rsid w:val="00ED3FE0"/>
    <w:rsid w:val="00EE1F3D"/>
    <w:rsid w:val="00EE35D2"/>
    <w:rsid w:val="00EE3C62"/>
    <w:rsid w:val="00EE5C56"/>
    <w:rsid w:val="00EE5FD4"/>
    <w:rsid w:val="00EE6BC1"/>
    <w:rsid w:val="00EF4DE5"/>
    <w:rsid w:val="00F01422"/>
    <w:rsid w:val="00F05F35"/>
    <w:rsid w:val="00F10909"/>
    <w:rsid w:val="00F13E69"/>
    <w:rsid w:val="00F1472B"/>
    <w:rsid w:val="00F15BBF"/>
    <w:rsid w:val="00F17216"/>
    <w:rsid w:val="00F205EF"/>
    <w:rsid w:val="00F22420"/>
    <w:rsid w:val="00F22F0C"/>
    <w:rsid w:val="00F243F1"/>
    <w:rsid w:val="00F26601"/>
    <w:rsid w:val="00F27CD3"/>
    <w:rsid w:val="00F3071C"/>
    <w:rsid w:val="00F30E1D"/>
    <w:rsid w:val="00F32E72"/>
    <w:rsid w:val="00F33B62"/>
    <w:rsid w:val="00F33CCB"/>
    <w:rsid w:val="00F33F48"/>
    <w:rsid w:val="00F34393"/>
    <w:rsid w:val="00F35633"/>
    <w:rsid w:val="00F35654"/>
    <w:rsid w:val="00F4170A"/>
    <w:rsid w:val="00F468C4"/>
    <w:rsid w:val="00F47C8C"/>
    <w:rsid w:val="00F51CC3"/>
    <w:rsid w:val="00F51E0A"/>
    <w:rsid w:val="00F5684F"/>
    <w:rsid w:val="00F57CBD"/>
    <w:rsid w:val="00F63700"/>
    <w:rsid w:val="00F651AE"/>
    <w:rsid w:val="00F66164"/>
    <w:rsid w:val="00F708A7"/>
    <w:rsid w:val="00F71E52"/>
    <w:rsid w:val="00F7207B"/>
    <w:rsid w:val="00F74B40"/>
    <w:rsid w:val="00F754D5"/>
    <w:rsid w:val="00F77B30"/>
    <w:rsid w:val="00F80B80"/>
    <w:rsid w:val="00F80C16"/>
    <w:rsid w:val="00F84937"/>
    <w:rsid w:val="00F8786B"/>
    <w:rsid w:val="00F87D37"/>
    <w:rsid w:val="00F94502"/>
    <w:rsid w:val="00F94E8C"/>
    <w:rsid w:val="00F959B8"/>
    <w:rsid w:val="00F97041"/>
    <w:rsid w:val="00FA5791"/>
    <w:rsid w:val="00FA7F72"/>
    <w:rsid w:val="00FB1DEF"/>
    <w:rsid w:val="00FB5E15"/>
    <w:rsid w:val="00FB6A12"/>
    <w:rsid w:val="00FC04DC"/>
    <w:rsid w:val="00FC0561"/>
    <w:rsid w:val="00FC0D4B"/>
    <w:rsid w:val="00FC2579"/>
    <w:rsid w:val="00FC29E5"/>
    <w:rsid w:val="00FC30CE"/>
    <w:rsid w:val="00FC7635"/>
    <w:rsid w:val="00FD1173"/>
    <w:rsid w:val="00FD1AD6"/>
    <w:rsid w:val="00FD1F89"/>
    <w:rsid w:val="00FD4DED"/>
    <w:rsid w:val="00FD6269"/>
    <w:rsid w:val="00FD66A4"/>
    <w:rsid w:val="00FD7444"/>
    <w:rsid w:val="00FE038E"/>
    <w:rsid w:val="00FE07D4"/>
    <w:rsid w:val="00FE1B48"/>
    <w:rsid w:val="00FE284D"/>
    <w:rsid w:val="00FE4854"/>
    <w:rsid w:val="00FE4902"/>
    <w:rsid w:val="00FF01AA"/>
    <w:rsid w:val="00FF0478"/>
    <w:rsid w:val="00FF0A2A"/>
    <w:rsid w:val="00FF1783"/>
    <w:rsid w:val="00FF37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A7A3B2"/>
  <w14:defaultImageDpi w14:val="0"/>
  <w15:docId w15:val="{F5B8B6F4-10BF-4C78-B0B5-2701FABB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383D"/>
    <w:pPr>
      <w:spacing w:after="0" w:line="240" w:lineRule="auto"/>
    </w:pPr>
    <w:rPr>
      <w:rFonts w:ascii="Times New Roman" w:hAnsi="Times New Roman" w:cs="Times New Roman"/>
      <w:sz w:val="24"/>
      <w:szCs w:val="24"/>
      <w:lang w:eastAsia="pl-PL"/>
    </w:rPr>
  </w:style>
  <w:style w:type="paragraph" w:styleId="Nagwek1">
    <w:name w:val="heading 1"/>
    <w:basedOn w:val="Normalny"/>
    <w:next w:val="Normalny"/>
    <w:link w:val="Nagwek1Znak"/>
    <w:uiPriority w:val="99"/>
    <w:qFormat/>
    <w:rsid w:val="005B383D"/>
    <w:pPr>
      <w:keepNext/>
      <w:spacing w:before="240" w:after="60"/>
      <w:jc w:val="both"/>
      <w:outlineLvl w:val="0"/>
    </w:pPr>
    <w:rPr>
      <w:rFonts w:ascii="Cambria" w:hAnsi="Cambria"/>
      <w:b/>
      <w:bCs/>
      <w:kern w:val="32"/>
      <w:sz w:val="32"/>
      <w:szCs w:val="32"/>
      <w:lang w:eastAsia="en-US"/>
    </w:rPr>
  </w:style>
  <w:style w:type="paragraph" w:styleId="Nagwek3">
    <w:name w:val="heading 3"/>
    <w:basedOn w:val="Normalny"/>
    <w:next w:val="Normalny"/>
    <w:link w:val="Nagwek3Znak"/>
    <w:uiPriority w:val="9"/>
    <w:semiHidden/>
    <w:unhideWhenUsed/>
    <w:qFormat/>
    <w:rsid w:val="001D5524"/>
    <w:pPr>
      <w:keepNext/>
      <w:keepLines/>
      <w:spacing w:before="200"/>
      <w:outlineLvl w:val="2"/>
    </w:pPr>
    <w:rPr>
      <w:rFonts w:asciiTheme="majorHAnsi" w:eastAsiaTheme="majorEastAsia" w:hAnsiTheme="majorHAnsi" w:cstheme="majorBidi"/>
      <w:b/>
      <w:bCs/>
      <w:color w:val="5B9BD5"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5B383D"/>
    <w:rPr>
      <w:rFonts w:ascii="Cambria" w:hAnsi="Cambria" w:cs="Times New Roman"/>
      <w:b/>
      <w:bCs/>
      <w:kern w:val="32"/>
      <w:sz w:val="32"/>
      <w:szCs w:val="32"/>
      <w:lang w:val="x-none" w:eastAsia="x-none"/>
    </w:rPr>
  </w:style>
  <w:style w:type="paragraph" w:styleId="Tekstpodstawowy">
    <w:name w:val="Body Text"/>
    <w:aliases w:val="Tekst podstawowy-bold,Tekst podstawowy Znak Znak Znak Znak,Tekst podstawowy Znak Znak Znak,Tekst podstawowy Znak Znak Znak Znak Znak Znak Znak Znak Znak Znak Znak,Tekst podstawowy Znak Znak"/>
    <w:basedOn w:val="Normalny"/>
    <w:link w:val="TekstpodstawowyZnak"/>
    <w:uiPriority w:val="99"/>
    <w:rsid w:val="005B383D"/>
    <w:rPr>
      <w:rFonts w:ascii="Arial" w:hAnsi="Arial"/>
      <w:szCs w:val="20"/>
    </w:rPr>
  </w:style>
  <w:style w:type="character" w:customStyle="1" w:styleId="TekstpodstawowyZnak">
    <w:name w:val="Tekst podstawowy Znak"/>
    <w:aliases w:val="Tekst podstawowy-bold Znak,Tekst podstawowy Znak Znak Znak Znak Znak,Tekst podstawowy Znak Znak Znak Znak1,Tekst podstawowy Znak Znak Znak Znak Znak Znak Znak Znak Znak Znak Znak Znak,Tekst podstawowy Znak Znak Znak1"/>
    <w:basedOn w:val="Domylnaczcionkaakapitu"/>
    <w:link w:val="Tekstpodstawowy"/>
    <w:uiPriority w:val="99"/>
    <w:locked/>
    <w:rsid w:val="005B383D"/>
    <w:rPr>
      <w:rFonts w:ascii="Arial" w:hAnsi="Arial" w:cs="Times New Roman"/>
      <w:sz w:val="20"/>
      <w:lang w:val="x-none" w:eastAsia="pl-PL"/>
    </w:rPr>
  </w:style>
  <w:style w:type="paragraph" w:styleId="NormalnyWeb">
    <w:name w:val="Normal (Web)"/>
    <w:basedOn w:val="Normalny"/>
    <w:uiPriority w:val="99"/>
    <w:rsid w:val="005B383D"/>
    <w:pPr>
      <w:spacing w:before="100" w:beforeAutospacing="1" w:after="100" w:afterAutospacing="1"/>
      <w:jc w:val="both"/>
    </w:pPr>
    <w:rPr>
      <w:sz w:val="20"/>
      <w:szCs w:val="20"/>
    </w:rPr>
  </w:style>
  <w:style w:type="paragraph" w:styleId="Tytu">
    <w:name w:val="Title"/>
    <w:basedOn w:val="Normalny"/>
    <w:link w:val="TytuZnak"/>
    <w:uiPriority w:val="10"/>
    <w:qFormat/>
    <w:rsid w:val="005B383D"/>
    <w:pPr>
      <w:jc w:val="center"/>
    </w:pPr>
    <w:rPr>
      <w:szCs w:val="20"/>
    </w:rPr>
  </w:style>
  <w:style w:type="character" w:customStyle="1" w:styleId="TytuZnak">
    <w:name w:val="Tytuł Znak"/>
    <w:basedOn w:val="Domylnaczcionkaakapitu"/>
    <w:link w:val="Tytu"/>
    <w:uiPriority w:val="10"/>
    <w:locked/>
    <w:rsid w:val="005B383D"/>
    <w:rPr>
      <w:rFonts w:ascii="Times New Roman" w:hAnsi="Times New Roman" w:cs="Times New Roman"/>
      <w:sz w:val="20"/>
      <w:szCs w:val="20"/>
      <w:lang w:val="x-none" w:eastAsia="pl-PL"/>
    </w:rPr>
  </w:style>
  <w:style w:type="character" w:styleId="Odwoanieprzypisudolnego">
    <w:name w:val="footnote reference"/>
    <w:basedOn w:val="Domylnaczcionkaakapitu"/>
    <w:uiPriority w:val="99"/>
    <w:semiHidden/>
    <w:rsid w:val="005B383D"/>
    <w:rPr>
      <w:rFonts w:cs="Times New Roman"/>
      <w:vertAlign w:val="superscript"/>
    </w:rPr>
  </w:style>
  <w:style w:type="paragraph" w:styleId="Tekstprzypisudolnego">
    <w:name w:val="footnote text"/>
    <w:basedOn w:val="Normalny"/>
    <w:link w:val="TekstprzypisudolnegoZnak"/>
    <w:uiPriority w:val="99"/>
    <w:semiHidden/>
    <w:rsid w:val="005B383D"/>
    <w:rPr>
      <w:sz w:val="20"/>
      <w:szCs w:val="20"/>
      <w:lang w:eastAsia="en-US"/>
    </w:rPr>
  </w:style>
  <w:style w:type="character" w:customStyle="1" w:styleId="TekstprzypisudolnegoZnak">
    <w:name w:val="Tekst przypisu dolnego Znak"/>
    <w:basedOn w:val="Domylnaczcionkaakapitu"/>
    <w:link w:val="Tekstprzypisudolnego"/>
    <w:uiPriority w:val="99"/>
    <w:semiHidden/>
    <w:locked/>
    <w:rsid w:val="005B383D"/>
    <w:rPr>
      <w:rFonts w:ascii="Times New Roman" w:hAnsi="Times New Roman" w:cs="Times New Roman"/>
      <w:sz w:val="20"/>
      <w:szCs w:val="20"/>
      <w:lang w:val="x-none" w:eastAsia="x-none"/>
    </w:rPr>
  </w:style>
  <w:style w:type="paragraph" w:styleId="Tekstpodstawowywcity">
    <w:name w:val="Body Text Indent"/>
    <w:basedOn w:val="Normalny"/>
    <w:link w:val="TekstpodstawowywcityZnak"/>
    <w:uiPriority w:val="99"/>
    <w:semiHidden/>
    <w:unhideWhenUsed/>
    <w:rsid w:val="005B383D"/>
    <w:pPr>
      <w:spacing w:after="120"/>
      <w:ind w:left="283"/>
    </w:pPr>
  </w:style>
  <w:style w:type="character" w:customStyle="1" w:styleId="TekstpodstawowywcityZnak">
    <w:name w:val="Tekst podstawowy wcięty Znak"/>
    <w:basedOn w:val="Domylnaczcionkaakapitu"/>
    <w:link w:val="Tekstpodstawowywcity"/>
    <w:uiPriority w:val="99"/>
    <w:semiHidden/>
    <w:locked/>
    <w:rsid w:val="005B383D"/>
    <w:rPr>
      <w:rFonts w:ascii="Times New Roman" w:hAnsi="Times New Roman" w:cs="Times New Roman"/>
      <w:sz w:val="24"/>
      <w:szCs w:val="24"/>
      <w:lang w:val="x-none" w:eastAsia="pl-PL"/>
    </w:rPr>
  </w:style>
  <w:style w:type="paragraph" w:styleId="Tekstpodstawowyzwciciem2">
    <w:name w:val="Body Text First Indent 2"/>
    <w:basedOn w:val="Tekstpodstawowywcity"/>
    <w:link w:val="Tekstpodstawowyzwciciem2Znak"/>
    <w:uiPriority w:val="99"/>
    <w:rsid w:val="005B383D"/>
    <w:pPr>
      <w:ind w:firstLine="210"/>
    </w:pPr>
  </w:style>
  <w:style w:type="character" w:customStyle="1" w:styleId="Tekstpodstawowyzwciciem2Znak">
    <w:name w:val="Tekst podstawowy z wcięciem 2 Znak"/>
    <w:basedOn w:val="TekstpodstawowywcityZnak"/>
    <w:link w:val="Tekstpodstawowyzwciciem2"/>
    <w:uiPriority w:val="99"/>
    <w:locked/>
    <w:rsid w:val="005B383D"/>
    <w:rPr>
      <w:rFonts w:ascii="Times New Roman" w:hAnsi="Times New Roman" w:cs="Times New Roman"/>
      <w:sz w:val="24"/>
      <w:szCs w:val="24"/>
      <w:lang w:val="x-none" w:eastAsia="pl-PL"/>
    </w:rPr>
  </w:style>
  <w:style w:type="paragraph" w:customStyle="1" w:styleId="Akapitzlist1">
    <w:name w:val="Akapit z listą1"/>
    <w:aliases w:val="Preambuła,normalny tekst"/>
    <w:basedOn w:val="Normalny"/>
    <w:link w:val="ListParagraphChar"/>
    <w:qFormat/>
    <w:rsid w:val="005B383D"/>
    <w:pPr>
      <w:spacing w:after="200" w:line="276" w:lineRule="auto"/>
      <w:ind w:left="720"/>
    </w:pPr>
    <w:rPr>
      <w:rFonts w:ascii="Calibri" w:hAnsi="Calibri"/>
      <w:sz w:val="22"/>
      <w:szCs w:val="20"/>
    </w:rPr>
  </w:style>
  <w:style w:type="paragraph" w:customStyle="1" w:styleId="Akapitzlist2">
    <w:name w:val="Akapit z listą2"/>
    <w:basedOn w:val="Normalny"/>
    <w:uiPriority w:val="99"/>
    <w:rsid w:val="005B383D"/>
    <w:pPr>
      <w:spacing w:after="160" w:line="259" w:lineRule="auto"/>
      <w:ind w:left="720"/>
    </w:pPr>
    <w:rPr>
      <w:rFonts w:ascii="Calibri" w:hAnsi="Calibri" w:cs="Calibri"/>
      <w:sz w:val="22"/>
      <w:szCs w:val="22"/>
      <w:lang w:eastAsia="en-US"/>
    </w:rPr>
  </w:style>
  <w:style w:type="paragraph" w:customStyle="1" w:styleId="Akapitzlist3">
    <w:name w:val="Akapit z listą3"/>
    <w:basedOn w:val="Normalny"/>
    <w:rsid w:val="005B383D"/>
    <w:pPr>
      <w:spacing w:after="160" w:line="259" w:lineRule="auto"/>
      <w:ind w:left="720"/>
    </w:pPr>
    <w:rPr>
      <w:rFonts w:ascii="Calibri" w:hAnsi="Calibri" w:cs="Calibri"/>
      <w:sz w:val="22"/>
      <w:szCs w:val="22"/>
      <w:lang w:eastAsia="en-US"/>
    </w:rPr>
  </w:style>
  <w:style w:type="paragraph" w:styleId="Tekstdymka">
    <w:name w:val="Balloon Text"/>
    <w:basedOn w:val="Normalny"/>
    <w:link w:val="TekstdymkaZnak"/>
    <w:uiPriority w:val="99"/>
    <w:semiHidden/>
    <w:unhideWhenUsed/>
    <w:rsid w:val="00A14C08"/>
    <w:rPr>
      <w:rFonts w:ascii="Segoe UI Symbol" w:hAnsi="Segoe UI Symbol" w:cs="Segoe UI Symbol"/>
      <w:sz w:val="18"/>
      <w:szCs w:val="18"/>
    </w:rPr>
  </w:style>
  <w:style w:type="character" w:customStyle="1" w:styleId="TekstdymkaZnak">
    <w:name w:val="Tekst dymka Znak"/>
    <w:basedOn w:val="Domylnaczcionkaakapitu"/>
    <w:link w:val="Tekstdymka"/>
    <w:uiPriority w:val="99"/>
    <w:semiHidden/>
    <w:locked/>
    <w:rsid w:val="00A14C08"/>
    <w:rPr>
      <w:rFonts w:ascii="Segoe UI Symbol" w:hAnsi="Segoe UI Symbol" w:cs="Segoe UI Symbol"/>
      <w:sz w:val="18"/>
      <w:szCs w:val="18"/>
      <w:lang w:val="x-none" w:eastAsia="pl-PL"/>
    </w:rPr>
  </w:style>
  <w:style w:type="character" w:styleId="Odwoaniedokomentarza">
    <w:name w:val="annotation reference"/>
    <w:basedOn w:val="Domylnaczcionkaakapitu"/>
    <w:uiPriority w:val="99"/>
    <w:semiHidden/>
    <w:unhideWhenUsed/>
    <w:rsid w:val="00823777"/>
    <w:rPr>
      <w:rFonts w:cs="Times New Roman"/>
      <w:sz w:val="16"/>
      <w:szCs w:val="16"/>
    </w:rPr>
  </w:style>
  <w:style w:type="paragraph" w:styleId="Tekstkomentarza">
    <w:name w:val="annotation text"/>
    <w:basedOn w:val="Normalny"/>
    <w:link w:val="TekstkomentarzaZnak"/>
    <w:uiPriority w:val="99"/>
    <w:unhideWhenUsed/>
    <w:rsid w:val="00823777"/>
    <w:rPr>
      <w:sz w:val="20"/>
      <w:szCs w:val="20"/>
    </w:rPr>
  </w:style>
  <w:style w:type="character" w:customStyle="1" w:styleId="TekstkomentarzaZnak">
    <w:name w:val="Tekst komentarza Znak"/>
    <w:basedOn w:val="Domylnaczcionkaakapitu"/>
    <w:link w:val="Tekstkomentarza"/>
    <w:uiPriority w:val="99"/>
    <w:locked/>
    <w:rsid w:val="00823777"/>
    <w:rPr>
      <w:rFonts w:ascii="Times New Roman" w:hAnsi="Times New Roman" w:cs="Times New Roman"/>
      <w:sz w:val="20"/>
      <w:szCs w:val="20"/>
      <w:lang w:val="x-none" w:eastAsia="pl-PL"/>
    </w:rPr>
  </w:style>
  <w:style w:type="paragraph" w:styleId="Tematkomentarza">
    <w:name w:val="annotation subject"/>
    <w:basedOn w:val="Tekstkomentarza"/>
    <w:next w:val="Tekstkomentarza"/>
    <w:link w:val="TematkomentarzaZnak"/>
    <w:uiPriority w:val="99"/>
    <w:semiHidden/>
    <w:unhideWhenUsed/>
    <w:rsid w:val="00823777"/>
    <w:rPr>
      <w:b/>
      <w:bCs/>
    </w:rPr>
  </w:style>
  <w:style w:type="character" w:customStyle="1" w:styleId="TematkomentarzaZnak">
    <w:name w:val="Temat komentarza Znak"/>
    <w:basedOn w:val="TekstkomentarzaZnak"/>
    <w:link w:val="Tematkomentarza"/>
    <w:uiPriority w:val="99"/>
    <w:semiHidden/>
    <w:locked/>
    <w:rsid w:val="00823777"/>
    <w:rPr>
      <w:rFonts w:ascii="Times New Roman" w:hAnsi="Times New Roman" w:cs="Times New Roman"/>
      <w:b/>
      <w:bCs/>
      <w:sz w:val="20"/>
      <w:szCs w:val="20"/>
      <w:lang w:val="x-none" w:eastAsia="pl-PL"/>
    </w:rPr>
  </w:style>
  <w:style w:type="paragraph" w:styleId="Akapitzlist">
    <w:name w:val="List Paragraph"/>
    <w:aliases w:val="Normal,Numerowanie,Akapit z listą BS,Normalny1,x.,Akapit z nr,L1,2 heading,A_wyliczenie,K-P_odwolanie,Akapit z listą5,maz_wyliczenie,opis dzialania,CW_Lista,wypunktowanie,Nagłowek 3,Kolorowa lista — akcent 11,Dot pt,Recommendation"/>
    <w:basedOn w:val="Normalny"/>
    <w:link w:val="AkapitzlistZnak"/>
    <w:uiPriority w:val="34"/>
    <w:qFormat/>
    <w:rsid w:val="00823777"/>
    <w:pPr>
      <w:ind w:left="720"/>
      <w:contextualSpacing/>
    </w:pPr>
  </w:style>
  <w:style w:type="paragraph" w:styleId="Nagwek">
    <w:name w:val="header"/>
    <w:basedOn w:val="Normalny"/>
    <w:link w:val="NagwekZnak"/>
    <w:uiPriority w:val="99"/>
    <w:unhideWhenUsed/>
    <w:rsid w:val="00CC2257"/>
    <w:pPr>
      <w:tabs>
        <w:tab w:val="center" w:pos="4536"/>
        <w:tab w:val="right" w:pos="9072"/>
      </w:tabs>
    </w:pPr>
  </w:style>
  <w:style w:type="character" w:customStyle="1" w:styleId="NagwekZnak">
    <w:name w:val="Nagłówek Znak"/>
    <w:basedOn w:val="Domylnaczcionkaakapitu"/>
    <w:link w:val="Nagwek"/>
    <w:uiPriority w:val="99"/>
    <w:locked/>
    <w:rsid w:val="00CC2257"/>
    <w:rPr>
      <w:rFonts w:ascii="Times New Roman" w:hAnsi="Times New Roman" w:cs="Times New Roman"/>
      <w:sz w:val="24"/>
      <w:szCs w:val="24"/>
      <w:lang w:val="x-none" w:eastAsia="pl-PL"/>
    </w:rPr>
  </w:style>
  <w:style w:type="paragraph" w:styleId="Stopka">
    <w:name w:val="footer"/>
    <w:basedOn w:val="Normalny"/>
    <w:link w:val="StopkaZnak"/>
    <w:uiPriority w:val="99"/>
    <w:unhideWhenUsed/>
    <w:rsid w:val="00CC2257"/>
    <w:pPr>
      <w:tabs>
        <w:tab w:val="center" w:pos="4536"/>
        <w:tab w:val="right" w:pos="9072"/>
      </w:tabs>
    </w:pPr>
  </w:style>
  <w:style w:type="character" w:customStyle="1" w:styleId="StopkaZnak">
    <w:name w:val="Stopka Znak"/>
    <w:basedOn w:val="Domylnaczcionkaakapitu"/>
    <w:link w:val="Stopka"/>
    <w:uiPriority w:val="99"/>
    <w:locked/>
    <w:rsid w:val="00CC2257"/>
    <w:rPr>
      <w:rFonts w:ascii="Times New Roman" w:hAnsi="Times New Roman" w:cs="Times New Roman"/>
      <w:sz w:val="24"/>
      <w:szCs w:val="24"/>
      <w:lang w:val="x-none" w:eastAsia="pl-PL"/>
    </w:rPr>
  </w:style>
  <w:style w:type="character" w:styleId="Hipercze">
    <w:name w:val="Hyperlink"/>
    <w:basedOn w:val="Domylnaczcionkaakapitu"/>
    <w:uiPriority w:val="99"/>
    <w:unhideWhenUsed/>
    <w:rsid w:val="00C94A8A"/>
    <w:rPr>
      <w:rFonts w:cs="Times New Roman"/>
      <w:color w:val="0000FF"/>
      <w:u w:val="single"/>
    </w:rPr>
  </w:style>
  <w:style w:type="character" w:customStyle="1" w:styleId="alb">
    <w:name w:val="a_lb"/>
    <w:basedOn w:val="Domylnaczcionkaakapitu"/>
    <w:rsid w:val="00EE5C56"/>
    <w:rPr>
      <w:rFonts w:cs="Times New Roman"/>
    </w:rPr>
  </w:style>
  <w:style w:type="character" w:customStyle="1" w:styleId="ListParagraphChar">
    <w:name w:val="List Paragraph Char"/>
    <w:aliases w:val="Preambuła Char,normalny tekst Char"/>
    <w:link w:val="Akapitzlist1"/>
    <w:locked/>
    <w:rsid w:val="00030A73"/>
    <w:rPr>
      <w:rFonts w:ascii="Calibri" w:hAnsi="Calibri"/>
      <w:sz w:val="20"/>
      <w:lang w:val="x-none" w:eastAsia="pl-PL"/>
    </w:rPr>
  </w:style>
  <w:style w:type="paragraph" w:customStyle="1" w:styleId="TEKSTNORMALNY">
    <w:name w:val="TEKST NORMALNY"/>
    <w:basedOn w:val="Normalny"/>
    <w:autoRedefine/>
    <w:rsid w:val="0038287A"/>
    <w:pPr>
      <w:tabs>
        <w:tab w:val="num" w:pos="360"/>
      </w:tabs>
      <w:suppressAutoHyphens/>
      <w:spacing w:before="120"/>
      <w:ind w:left="360" w:hanging="360"/>
    </w:pPr>
  </w:style>
  <w:style w:type="character" w:customStyle="1" w:styleId="AkapitzlistZnak">
    <w:name w:val="Akapit z listą Znak"/>
    <w:aliases w:val="Normal Znak,Numerowanie Znak,Akapit z listą BS Znak,Normalny1 Znak,x. Znak,Akapit z nr Znak,L1 Znak,2 heading Znak,A_wyliczenie Znak,K-P_odwolanie Znak,Akapit z listą5 Znak,maz_wyliczenie Znak,opis dzialania Znak,CW_Lista Znak"/>
    <w:link w:val="Akapitzlist"/>
    <w:uiPriority w:val="34"/>
    <w:qFormat/>
    <w:locked/>
    <w:rsid w:val="00303621"/>
    <w:rPr>
      <w:rFonts w:ascii="Times New Roman" w:hAnsi="Times New Roman"/>
      <w:sz w:val="24"/>
      <w:lang w:val="x-none" w:eastAsia="pl-PL"/>
    </w:rPr>
  </w:style>
  <w:style w:type="paragraph" w:customStyle="1" w:styleId="Default">
    <w:name w:val="Default"/>
    <w:rsid w:val="005719BA"/>
    <w:pPr>
      <w:autoSpaceDE w:val="0"/>
      <w:autoSpaceDN w:val="0"/>
      <w:adjustRightInd w:val="0"/>
      <w:spacing w:after="0" w:line="240" w:lineRule="auto"/>
    </w:pPr>
    <w:rPr>
      <w:rFonts w:ascii="Arial" w:hAnsi="Arial" w:cs="Arial"/>
      <w:color w:val="000000"/>
      <w:sz w:val="24"/>
      <w:szCs w:val="24"/>
      <w:lang w:eastAsia="pl-PL"/>
    </w:rPr>
  </w:style>
  <w:style w:type="paragraph" w:customStyle="1" w:styleId="pkt">
    <w:name w:val="pkt"/>
    <w:basedOn w:val="Normalny"/>
    <w:link w:val="pktZnak"/>
    <w:rsid w:val="00753B05"/>
    <w:pPr>
      <w:spacing w:before="60" w:after="60"/>
      <w:ind w:left="851" w:hanging="295"/>
      <w:jc w:val="both"/>
    </w:pPr>
    <w:rPr>
      <w:szCs w:val="20"/>
    </w:rPr>
  </w:style>
  <w:style w:type="character" w:customStyle="1" w:styleId="pktZnak">
    <w:name w:val="pkt Znak"/>
    <w:link w:val="pkt"/>
    <w:locked/>
    <w:rsid w:val="00753B05"/>
    <w:rPr>
      <w:rFonts w:ascii="Times New Roman" w:hAnsi="Times New Roman"/>
      <w:sz w:val="20"/>
      <w:lang w:val="x-none" w:eastAsia="pl-PL"/>
    </w:rPr>
  </w:style>
  <w:style w:type="character" w:customStyle="1" w:styleId="markedcontent">
    <w:name w:val="markedcontent"/>
    <w:basedOn w:val="Domylnaczcionkaakapitu"/>
    <w:rsid w:val="00B4644D"/>
    <w:rPr>
      <w:rFonts w:cs="Times New Roman"/>
    </w:rPr>
  </w:style>
  <w:style w:type="paragraph" w:styleId="Poprawka">
    <w:name w:val="Revision"/>
    <w:hidden/>
    <w:uiPriority w:val="99"/>
    <w:semiHidden/>
    <w:rsid w:val="009E10E0"/>
    <w:pPr>
      <w:spacing w:after="0" w:line="240" w:lineRule="auto"/>
    </w:pPr>
    <w:rPr>
      <w:rFonts w:ascii="Times New Roman" w:hAnsi="Times New Roman" w:cs="Times New Roman"/>
      <w:sz w:val="24"/>
      <w:szCs w:val="24"/>
      <w:lang w:eastAsia="pl-PL"/>
    </w:rPr>
  </w:style>
  <w:style w:type="table" w:styleId="Tabela-Siatka">
    <w:name w:val="Table Grid"/>
    <w:basedOn w:val="Standardowy"/>
    <w:uiPriority w:val="39"/>
    <w:rsid w:val="00D45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944815"/>
    <w:rPr>
      <w:sz w:val="20"/>
      <w:szCs w:val="20"/>
    </w:rPr>
  </w:style>
  <w:style w:type="character" w:customStyle="1" w:styleId="TekstprzypisukocowegoZnak">
    <w:name w:val="Tekst przypisu końcowego Znak"/>
    <w:basedOn w:val="Domylnaczcionkaakapitu"/>
    <w:link w:val="Tekstprzypisukocowego"/>
    <w:uiPriority w:val="99"/>
    <w:semiHidden/>
    <w:rsid w:val="00944815"/>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944815"/>
    <w:rPr>
      <w:vertAlign w:val="superscript"/>
    </w:rPr>
  </w:style>
  <w:style w:type="paragraph" w:customStyle="1" w:styleId="redniecieniowanie1akcent11">
    <w:name w:val="Średnie cieniowanie 1 — akcent 11"/>
    <w:qFormat/>
    <w:rsid w:val="00C22580"/>
    <w:pPr>
      <w:widowControl w:val="0"/>
      <w:suppressAutoHyphens/>
      <w:spacing w:after="0" w:line="240" w:lineRule="auto"/>
      <w:jc w:val="both"/>
      <w:textAlignment w:val="baseline"/>
    </w:pPr>
    <w:rPr>
      <w:rFonts w:ascii="Arial" w:hAnsi="Arial" w:cs="Calibri"/>
      <w:sz w:val="24"/>
      <w:szCs w:val="20"/>
      <w:lang w:eastAsia="ar-SA"/>
    </w:rPr>
  </w:style>
  <w:style w:type="character" w:customStyle="1" w:styleId="Nagwek3Znak">
    <w:name w:val="Nagłówek 3 Znak"/>
    <w:basedOn w:val="Domylnaczcionkaakapitu"/>
    <w:link w:val="Nagwek3"/>
    <w:uiPriority w:val="9"/>
    <w:semiHidden/>
    <w:rsid w:val="001D5524"/>
    <w:rPr>
      <w:rFonts w:asciiTheme="majorHAnsi" w:eastAsiaTheme="majorEastAsia" w:hAnsiTheme="majorHAnsi" w:cstheme="majorBidi"/>
      <w:b/>
      <w:bCs/>
      <w:color w:val="5B9BD5" w:themeColor="accent1"/>
      <w:sz w:val="24"/>
      <w:szCs w:val="24"/>
      <w:lang w:eastAsia="pl-PL"/>
    </w:rPr>
  </w:style>
  <w:style w:type="character" w:customStyle="1" w:styleId="v9tjod">
    <w:name w:val="v9tjod"/>
    <w:basedOn w:val="Domylnaczcionkaakapitu"/>
    <w:rsid w:val="001D55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242804">
      <w:marLeft w:val="0"/>
      <w:marRight w:val="0"/>
      <w:marTop w:val="0"/>
      <w:marBottom w:val="0"/>
      <w:divBdr>
        <w:top w:val="none" w:sz="0" w:space="0" w:color="auto"/>
        <w:left w:val="none" w:sz="0" w:space="0" w:color="auto"/>
        <w:bottom w:val="none" w:sz="0" w:space="0" w:color="auto"/>
        <w:right w:val="none" w:sz="0" w:space="0" w:color="auto"/>
      </w:divBdr>
    </w:div>
    <w:div w:id="412242805">
      <w:marLeft w:val="0"/>
      <w:marRight w:val="0"/>
      <w:marTop w:val="0"/>
      <w:marBottom w:val="0"/>
      <w:divBdr>
        <w:top w:val="none" w:sz="0" w:space="0" w:color="auto"/>
        <w:left w:val="none" w:sz="0" w:space="0" w:color="auto"/>
        <w:bottom w:val="none" w:sz="0" w:space="0" w:color="auto"/>
        <w:right w:val="none" w:sz="0" w:space="0" w:color="auto"/>
      </w:divBdr>
    </w:div>
    <w:div w:id="412242806">
      <w:marLeft w:val="0"/>
      <w:marRight w:val="0"/>
      <w:marTop w:val="0"/>
      <w:marBottom w:val="0"/>
      <w:divBdr>
        <w:top w:val="none" w:sz="0" w:space="0" w:color="auto"/>
        <w:left w:val="none" w:sz="0" w:space="0" w:color="auto"/>
        <w:bottom w:val="none" w:sz="0" w:space="0" w:color="auto"/>
        <w:right w:val="none" w:sz="0" w:space="0" w:color="auto"/>
      </w:divBdr>
      <w:divsChild>
        <w:div w:id="412242802">
          <w:marLeft w:val="360"/>
          <w:marRight w:val="0"/>
          <w:marTop w:val="72"/>
          <w:marBottom w:val="72"/>
          <w:divBdr>
            <w:top w:val="none" w:sz="0" w:space="0" w:color="auto"/>
            <w:left w:val="none" w:sz="0" w:space="0" w:color="auto"/>
            <w:bottom w:val="none" w:sz="0" w:space="0" w:color="auto"/>
            <w:right w:val="none" w:sz="0" w:space="0" w:color="auto"/>
          </w:divBdr>
        </w:div>
        <w:div w:id="412242803">
          <w:marLeft w:val="360"/>
          <w:marRight w:val="0"/>
          <w:marTop w:val="0"/>
          <w:marBottom w:val="72"/>
          <w:divBdr>
            <w:top w:val="none" w:sz="0" w:space="0" w:color="auto"/>
            <w:left w:val="none" w:sz="0" w:space="0" w:color="auto"/>
            <w:bottom w:val="none" w:sz="0" w:space="0" w:color="auto"/>
            <w:right w:val="none" w:sz="0" w:space="0" w:color="auto"/>
          </w:divBdr>
        </w:div>
      </w:divsChild>
    </w:div>
    <w:div w:id="818884240">
      <w:bodyDiv w:val="1"/>
      <w:marLeft w:val="0"/>
      <w:marRight w:val="0"/>
      <w:marTop w:val="0"/>
      <w:marBottom w:val="0"/>
      <w:divBdr>
        <w:top w:val="none" w:sz="0" w:space="0" w:color="auto"/>
        <w:left w:val="none" w:sz="0" w:space="0" w:color="auto"/>
        <w:bottom w:val="none" w:sz="0" w:space="0" w:color="auto"/>
        <w:right w:val="none" w:sz="0" w:space="0" w:color="auto"/>
      </w:divBdr>
    </w:div>
    <w:div w:id="1929998586">
      <w:bodyDiv w:val="1"/>
      <w:marLeft w:val="0"/>
      <w:marRight w:val="0"/>
      <w:marTop w:val="0"/>
      <w:marBottom w:val="0"/>
      <w:divBdr>
        <w:top w:val="none" w:sz="0" w:space="0" w:color="auto"/>
        <w:left w:val="none" w:sz="0" w:space="0" w:color="auto"/>
        <w:bottom w:val="none" w:sz="0" w:space="0" w:color="auto"/>
        <w:right w:val="none" w:sz="0" w:space="0" w:color="auto"/>
      </w:divBdr>
      <w:divsChild>
        <w:div w:id="1196691987">
          <w:marLeft w:val="0"/>
          <w:marRight w:val="0"/>
          <w:marTop w:val="0"/>
          <w:marBottom w:val="0"/>
          <w:divBdr>
            <w:top w:val="none" w:sz="0" w:space="0" w:color="auto"/>
            <w:left w:val="none" w:sz="0" w:space="0" w:color="auto"/>
            <w:bottom w:val="none" w:sz="0" w:space="0" w:color="auto"/>
            <w:right w:val="none" w:sz="0" w:space="0" w:color="auto"/>
          </w:divBdr>
          <w:divsChild>
            <w:div w:id="173408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uslugi-pe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o@sycow.pl" TargetMode="External"/><Relationship Id="rId4" Type="http://schemas.openxmlformats.org/officeDocument/2006/relationships/settings" Target="settings.xml"/><Relationship Id="rId9" Type="http://schemas.openxmlformats.org/officeDocument/2006/relationships/hyperlink" Target="mailto:info@cksycow.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EB666-2B3D-401D-B6FD-FED52608E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9812</Words>
  <Characters>58874</Characters>
  <Application>Microsoft Office Word</Application>
  <DocSecurity>0</DocSecurity>
  <Lines>490</Lines>
  <Paragraphs>137</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Zarząd Transportu Miejskiego</Company>
  <LinksUpToDate>false</LinksUpToDate>
  <CharactersWithSpaces>68549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 - Marcin Urmański</dc:creator>
  <cp:lastModifiedBy>Justyna Zmyślona</cp:lastModifiedBy>
  <cp:revision>5</cp:revision>
  <cp:lastPrinted>2026-04-22T16:29:00Z</cp:lastPrinted>
  <dcterms:created xsi:type="dcterms:W3CDTF">2026-04-27T12:33:00Z</dcterms:created>
  <dcterms:modified xsi:type="dcterms:W3CDTF">2026-04-29T14:03:00Z</dcterms:modified>
</cp:coreProperties>
</file>